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D6D" w:rsidRPr="00181170" w:rsidRDefault="00835D6D" w:rsidP="007610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81170">
        <w:rPr>
          <w:rFonts w:ascii="Times New Roman" w:hAnsi="Times New Roman" w:cs="Times New Roman"/>
          <w:b/>
          <w:sz w:val="28"/>
          <w:szCs w:val="28"/>
        </w:rPr>
        <w:t>1. Пояснительная записка</w:t>
      </w:r>
    </w:p>
    <w:p w:rsidR="00835D6D" w:rsidRPr="00181170" w:rsidRDefault="00835D6D" w:rsidP="00835D6D">
      <w:pPr>
        <w:spacing w:after="0" w:line="240" w:lineRule="auto"/>
        <w:ind w:firstLine="60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sz w:val="28"/>
          <w:szCs w:val="28"/>
        </w:rPr>
        <w:t>Данная рабочая программа по химии для 11 класса разработана на основе авто</w:t>
      </w:r>
      <w:r w:rsidRPr="00181170">
        <w:rPr>
          <w:rFonts w:ascii="Times New Roman" w:hAnsi="Times New Roman" w:cs="Times New Roman"/>
          <w:sz w:val="28"/>
          <w:szCs w:val="28"/>
        </w:rPr>
        <w:t>р</w:t>
      </w:r>
      <w:r w:rsidRPr="00181170">
        <w:rPr>
          <w:rFonts w:ascii="Times New Roman" w:hAnsi="Times New Roman" w:cs="Times New Roman"/>
          <w:sz w:val="28"/>
          <w:szCs w:val="28"/>
        </w:rPr>
        <w:t>ской программы О.С. Габриеляна, соответствующей федеральному компоненту гос</w:t>
      </w:r>
      <w:r w:rsidRPr="00181170">
        <w:rPr>
          <w:rFonts w:ascii="Times New Roman" w:hAnsi="Times New Roman" w:cs="Times New Roman"/>
          <w:sz w:val="28"/>
          <w:szCs w:val="28"/>
        </w:rPr>
        <w:t>у</w:t>
      </w:r>
      <w:r w:rsidRPr="00181170">
        <w:rPr>
          <w:rFonts w:ascii="Times New Roman" w:hAnsi="Times New Roman" w:cs="Times New Roman"/>
          <w:sz w:val="28"/>
          <w:szCs w:val="28"/>
        </w:rPr>
        <w:t>дарственного стандарта общего образования (базовый уровень), утвержденному пр</w:t>
      </w:r>
      <w:r w:rsidRPr="00181170">
        <w:rPr>
          <w:rFonts w:ascii="Times New Roman" w:hAnsi="Times New Roman" w:cs="Times New Roman"/>
          <w:sz w:val="28"/>
          <w:szCs w:val="28"/>
        </w:rPr>
        <w:t>и</w:t>
      </w:r>
      <w:r w:rsidRPr="00181170">
        <w:rPr>
          <w:rFonts w:ascii="Times New Roman" w:hAnsi="Times New Roman" w:cs="Times New Roman"/>
          <w:sz w:val="28"/>
          <w:szCs w:val="28"/>
        </w:rPr>
        <w:t>казом № 1312 Министерства образования РФ от 09.03.2004 г., и допущенной Мин</w:t>
      </w:r>
      <w:r w:rsidRPr="00181170">
        <w:rPr>
          <w:rFonts w:ascii="Times New Roman" w:hAnsi="Times New Roman" w:cs="Times New Roman"/>
          <w:sz w:val="28"/>
          <w:szCs w:val="28"/>
        </w:rPr>
        <w:t>и</w:t>
      </w:r>
      <w:r w:rsidRPr="00181170">
        <w:rPr>
          <w:rFonts w:ascii="Times New Roman" w:hAnsi="Times New Roman" w:cs="Times New Roman"/>
          <w:sz w:val="28"/>
          <w:szCs w:val="28"/>
        </w:rPr>
        <w:t>стерством образования и науки Российской Федерации к использованию в образов</w:t>
      </w:r>
      <w:r w:rsidRPr="00181170">
        <w:rPr>
          <w:rFonts w:ascii="Times New Roman" w:hAnsi="Times New Roman" w:cs="Times New Roman"/>
          <w:sz w:val="28"/>
          <w:szCs w:val="28"/>
        </w:rPr>
        <w:t>а</w:t>
      </w:r>
      <w:r w:rsidRPr="00181170">
        <w:rPr>
          <w:rFonts w:ascii="Times New Roman" w:hAnsi="Times New Roman" w:cs="Times New Roman"/>
          <w:sz w:val="28"/>
          <w:szCs w:val="28"/>
        </w:rPr>
        <w:t xml:space="preserve">тельных учреждениях. </w:t>
      </w:r>
    </w:p>
    <w:p w:rsidR="00835D6D" w:rsidRPr="00181170" w:rsidRDefault="00835D6D" w:rsidP="00835D6D">
      <w:pPr>
        <w:tabs>
          <w:tab w:val="left" w:pos="5160"/>
        </w:tabs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sz w:val="28"/>
          <w:szCs w:val="28"/>
        </w:rPr>
        <w:t xml:space="preserve">Изучение химии на базовом уровне среднего (полного) общего образования направлено на достижение следующих </w:t>
      </w:r>
      <w:r w:rsidRPr="001811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целей:</w:t>
      </w:r>
      <w:r w:rsidRPr="001811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5D6D" w:rsidRPr="00181170" w:rsidRDefault="00835D6D" w:rsidP="00835D6D">
      <w:pPr>
        <w:numPr>
          <w:ilvl w:val="0"/>
          <w:numId w:val="1"/>
        </w:numPr>
        <w:tabs>
          <w:tab w:val="left" w:pos="516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1170">
        <w:rPr>
          <w:rFonts w:ascii="Times New Roman" w:hAnsi="Times New Roman" w:cs="Times New Roman"/>
          <w:b/>
          <w:bCs/>
          <w:sz w:val="28"/>
          <w:szCs w:val="28"/>
        </w:rPr>
        <w:t>освоения знаний</w:t>
      </w:r>
      <w:r w:rsidRPr="00181170">
        <w:rPr>
          <w:rFonts w:ascii="Times New Roman" w:hAnsi="Times New Roman" w:cs="Times New Roman"/>
          <w:sz w:val="28"/>
          <w:szCs w:val="28"/>
        </w:rPr>
        <w:t xml:space="preserve"> о химической составляющей естественнонаучной картины мира, важнейших химических понятиях, законах и теориях;</w:t>
      </w:r>
    </w:p>
    <w:p w:rsidR="00835D6D" w:rsidRPr="00181170" w:rsidRDefault="00835D6D" w:rsidP="00835D6D">
      <w:pPr>
        <w:numPr>
          <w:ilvl w:val="0"/>
          <w:numId w:val="1"/>
        </w:numPr>
        <w:tabs>
          <w:tab w:val="left" w:pos="516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b/>
          <w:bCs/>
          <w:sz w:val="28"/>
          <w:szCs w:val="28"/>
        </w:rPr>
        <w:t>овладения умениями</w:t>
      </w:r>
      <w:r w:rsidRPr="00181170">
        <w:rPr>
          <w:rFonts w:ascii="Times New Roman" w:hAnsi="Times New Roman" w:cs="Times New Roman"/>
          <w:sz w:val="28"/>
          <w:szCs w:val="28"/>
        </w:rPr>
        <w:t xml:space="preserve"> применять полученные знания для объяснения разн</w:t>
      </w:r>
      <w:r w:rsidRPr="00181170">
        <w:rPr>
          <w:rFonts w:ascii="Times New Roman" w:hAnsi="Times New Roman" w:cs="Times New Roman"/>
          <w:sz w:val="28"/>
          <w:szCs w:val="28"/>
        </w:rPr>
        <w:t>о</w:t>
      </w:r>
      <w:r w:rsidRPr="00181170">
        <w:rPr>
          <w:rFonts w:ascii="Times New Roman" w:hAnsi="Times New Roman" w:cs="Times New Roman"/>
          <w:sz w:val="28"/>
          <w:szCs w:val="28"/>
        </w:rPr>
        <w:t>образных химических явлений и свойств веществ, оценки роли химии в ра</w:t>
      </w:r>
      <w:r w:rsidRPr="00181170">
        <w:rPr>
          <w:rFonts w:ascii="Times New Roman" w:hAnsi="Times New Roman" w:cs="Times New Roman"/>
          <w:sz w:val="28"/>
          <w:szCs w:val="28"/>
        </w:rPr>
        <w:t>з</w:t>
      </w:r>
      <w:r w:rsidRPr="00181170">
        <w:rPr>
          <w:rFonts w:ascii="Times New Roman" w:hAnsi="Times New Roman" w:cs="Times New Roman"/>
          <w:sz w:val="28"/>
          <w:szCs w:val="28"/>
        </w:rPr>
        <w:t>витии современных технологий и получении новых материалов;</w:t>
      </w:r>
    </w:p>
    <w:p w:rsidR="00835D6D" w:rsidRPr="00181170" w:rsidRDefault="00835D6D" w:rsidP="00835D6D">
      <w:pPr>
        <w:numPr>
          <w:ilvl w:val="0"/>
          <w:numId w:val="1"/>
        </w:numPr>
        <w:tabs>
          <w:tab w:val="left" w:pos="516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b/>
          <w:bCs/>
          <w:sz w:val="28"/>
          <w:szCs w:val="28"/>
        </w:rPr>
        <w:t>развития</w:t>
      </w:r>
      <w:r w:rsidRPr="00181170">
        <w:rPr>
          <w:rFonts w:ascii="Times New Roman" w:hAnsi="Times New Roman" w:cs="Times New Roman"/>
          <w:sz w:val="28"/>
          <w:szCs w:val="28"/>
        </w:rPr>
        <w:t xml:space="preserve"> познавательных интересов и интеллектуальных способностей в процессе самостоятельного приобретения химических знаний с использов</w:t>
      </w:r>
      <w:r w:rsidRPr="00181170">
        <w:rPr>
          <w:rFonts w:ascii="Times New Roman" w:hAnsi="Times New Roman" w:cs="Times New Roman"/>
          <w:sz w:val="28"/>
          <w:szCs w:val="28"/>
        </w:rPr>
        <w:t>а</w:t>
      </w:r>
      <w:r w:rsidRPr="00181170">
        <w:rPr>
          <w:rFonts w:ascii="Times New Roman" w:hAnsi="Times New Roman" w:cs="Times New Roman"/>
          <w:sz w:val="28"/>
          <w:szCs w:val="28"/>
        </w:rPr>
        <w:t>нием различных источников информации, в том числе компьютерных;</w:t>
      </w:r>
    </w:p>
    <w:p w:rsidR="00835D6D" w:rsidRPr="00181170" w:rsidRDefault="00835D6D" w:rsidP="00835D6D">
      <w:pPr>
        <w:numPr>
          <w:ilvl w:val="0"/>
          <w:numId w:val="1"/>
        </w:numPr>
        <w:tabs>
          <w:tab w:val="left" w:pos="516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b/>
          <w:bCs/>
          <w:sz w:val="28"/>
          <w:szCs w:val="28"/>
        </w:rPr>
        <w:t>воспитания</w:t>
      </w:r>
      <w:r w:rsidRPr="00181170">
        <w:rPr>
          <w:rFonts w:ascii="Times New Roman" w:hAnsi="Times New Roman" w:cs="Times New Roman"/>
          <w:sz w:val="28"/>
          <w:szCs w:val="28"/>
        </w:rPr>
        <w:t xml:space="preserve"> убежденности в позитивной роли химии в жизни современного общества, необходимости химически грамотного отношения к своему здор</w:t>
      </w:r>
      <w:r w:rsidRPr="00181170">
        <w:rPr>
          <w:rFonts w:ascii="Times New Roman" w:hAnsi="Times New Roman" w:cs="Times New Roman"/>
          <w:sz w:val="28"/>
          <w:szCs w:val="28"/>
        </w:rPr>
        <w:t>о</w:t>
      </w:r>
      <w:r w:rsidRPr="00181170">
        <w:rPr>
          <w:rFonts w:ascii="Times New Roman" w:hAnsi="Times New Roman" w:cs="Times New Roman"/>
          <w:sz w:val="28"/>
          <w:szCs w:val="28"/>
        </w:rPr>
        <w:t>вью и окружающей среде;</w:t>
      </w:r>
    </w:p>
    <w:p w:rsidR="00835D6D" w:rsidRPr="00181170" w:rsidRDefault="00835D6D" w:rsidP="00835D6D">
      <w:pPr>
        <w:numPr>
          <w:ilvl w:val="0"/>
          <w:numId w:val="1"/>
        </w:numPr>
        <w:tabs>
          <w:tab w:val="left" w:pos="516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b/>
          <w:bCs/>
          <w:sz w:val="28"/>
          <w:szCs w:val="28"/>
        </w:rPr>
        <w:t>применения полученных знаний и умений</w:t>
      </w:r>
      <w:r w:rsidRPr="00181170">
        <w:rPr>
          <w:rFonts w:ascii="Times New Roman" w:hAnsi="Times New Roman" w:cs="Times New Roman"/>
          <w:sz w:val="28"/>
          <w:szCs w:val="28"/>
        </w:rPr>
        <w:t xml:space="preserve"> для безопасного использования веществ и материалов в быту, сельском хозяйстве и на производстве, реш</w:t>
      </w:r>
      <w:r w:rsidRPr="00181170">
        <w:rPr>
          <w:rFonts w:ascii="Times New Roman" w:hAnsi="Times New Roman" w:cs="Times New Roman"/>
          <w:sz w:val="28"/>
          <w:szCs w:val="28"/>
        </w:rPr>
        <w:t>е</w:t>
      </w:r>
      <w:r w:rsidRPr="00181170">
        <w:rPr>
          <w:rFonts w:ascii="Times New Roman" w:hAnsi="Times New Roman" w:cs="Times New Roman"/>
          <w:sz w:val="28"/>
          <w:szCs w:val="28"/>
        </w:rPr>
        <w:t xml:space="preserve">ния практических задач в повседневной жизни, предупреждения явлений, наносящих вред здоровью человека и окружающей среде. </w:t>
      </w:r>
    </w:p>
    <w:p w:rsidR="00835D6D" w:rsidRPr="00181170" w:rsidRDefault="00835D6D" w:rsidP="00835D6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1170">
        <w:rPr>
          <w:rFonts w:ascii="Times New Roman" w:hAnsi="Times New Roman" w:cs="Times New Roman"/>
          <w:bCs/>
          <w:sz w:val="28"/>
          <w:szCs w:val="28"/>
        </w:rPr>
        <w:t>Курс общей химии 11 класса направлен на решение задачи интеграции знаний учащихся по неорганической и органической химии с целью формирования у них ед</w:t>
      </w:r>
      <w:r w:rsidRPr="00181170">
        <w:rPr>
          <w:rFonts w:ascii="Times New Roman" w:hAnsi="Times New Roman" w:cs="Times New Roman"/>
          <w:bCs/>
          <w:sz w:val="28"/>
          <w:szCs w:val="28"/>
        </w:rPr>
        <w:t>и</w:t>
      </w:r>
      <w:r w:rsidRPr="00181170">
        <w:rPr>
          <w:rFonts w:ascii="Times New Roman" w:hAnsi="Times New Roman" w:cs="Times New Roman"/>
          <w:bCs/>
          <w:sz w:val="28"/>
          <w:szCs w:val="28"/>
        </w:rPr>
        <w:t>ной химической картины мира. Ведущая идея курса – единство неорганической и о</w:t>
      </w:r>
      <w:r w:rsidRPr="00181170">
        <w:rPr>
          <w:rFonts w:ascii="Times New Roman" w:hAnsi="Times New Roman" w:cs="Times New Roman"/>
          <w:bCs/>
          <w:sz w:val="28"/>
          <w:szCs w:val="28"/>
        </w:rPr>
        <w:t>р</w:t>
      </w:r>
      <w:r w:rsidRPr="00181170">
        <w:rPr>
          <w:rFonts w:ascii="Times New Roman" w:hAnsi="Times New Roman" w:cs="Times New Roman"/>
          <w:bCs/>
          <w:sz w:val="28"/>
          <w:szCs w:val="28"/>
        </w:rPr>
        <w:t>ганической химии на основе общности их понятий, законов и теорий, а также на осн</w:t>
      </w:r>
      <w:r w:rsidRPr="00181170">
        <w:rPr>
          <w:rFonts w:ascii="Times New Roman" w:hAnsi="Times New Roman" w:cs="Times New Roman"/>
          <w:bCs/>
          <w:sz w:val="28"/>
          <w:szCs w:val="28"/>
        </w:rPr>
        <w:t>о</w:t>
      </w:r>
      <w:r w:rsidRPr="00181170">
        <w:rPr>
          <w:rFonts w:ascii="Times New Roman" w:hAnsi="Times New Roman" w:cs="Times New Roman"/>
          <w:bCs/>
          <w:sz w:val="28"/>
          <w:szCs w:val="28"/>
        </w:rPr>
        <w:t>ве общих подходов к классификации органических и неорганических веществ и зак</w:t>
      </w:r>
      <w:r w:rsidRPr="00181170">
        <w:rPr>
          <w:rFonts w:ascii="Times New Roman" w:hAnsi="Times New Roman" w:cs="Times New Roman"/>
          <w:bCs/>
          <w:sz w:val="28"/>
          <w:szCs w:val="28"/>
        </w:rPr>
        <w:t>о</w:t>
      </w:r>
      <w:r w:rsidRPr="00181170">
        <w:rPr>
          <w:rFonts w:ascii="Times New Roman" w:hAnsi="Times New Roman" w:cs="Times New Roman"/>
          <w:bCs/>
          <w:sz w:val="28"/>
          <w:szCs w:val="28"/>
        </w:rPr>
        <w:t>номерностям протекания химических реакций между ними.</w:t>
      </w:r>
    </w:p>
    <w:p w:rsidR="00835D6D" w:rsidRPr="00181170" w:rsidRDefault="00835D6D" w:rsidP="00835D6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1170">
        <w:rPr>
          <w:rFonts w:ascii="Times New Roman" w:hAnsi="Times New Roman" w:cs="Times New Roman"/>
          <w:bCs/>
          <w:sz w:val="28"/>
          <w:szCs w:val="28"/>
        </w:rPr>
        <w:t>Значительное место в содержании курса отводится химическому эксперименту. Он открывает возможность формировать у учащихся умения работать с химическими веществами, выполнять простые химические опыты, учит школьников безопасному и экологически грамотному обращению с веществами в быту и на производстве.</w:t>
      </w:r>
    </w:p>
    <w:p w:rsidR="00835D6D" w:rsidRPr="00181170" w:rsidRDefault="00835D6D" w:rsidP="00835D6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1170">
        <w:rPr>
          <w:rFonts w:ascii="Times New Roman" w:hAnsi="Times New Roman" w:cs="Times New Roman"/>
          <w:bCs/>
          <w:sz w:val="28"/>
          <w:szCs w:val="28"/>
        </w:rPr>
        <w:t>Логика и структурирование курса позволяют в полной мере использовать в об</w:t>
      </w:r>
      <w:r w:rsidRPr="00181170">
        <w:rPr>
          <w:rFonts w:ascii="Times New Roman" w:hAnsi="Times New Roman" w:cs="Times New Roman"/>
          <w:bCs/>
          <w:sz w:val="28"/>
          <w:szCs w:val="28"/>
        </w:rPr>
        <w:t>у</w:t>
      </w:r>
      <w:r w:rsidRPr="00181170">
        <w:rPr>
          <w:rFonts w:ascii="Times New Roman" w:hAnsi="Times New Roman" w:cs="Times New Roman"/>
          <w:bCs/>
          <w:sz w:val="28"/>
          <w:szCs w:val="28"/>
        </w:rPr>
        <w:t>чении логические операции мышления: анализ и синтез, сравнение и аналогию, сист</w:t>
      </w:r>
      <w:r w:rsidRPr="00181170">
        <w:rPr>
          <w:rFonts w:ascii="Times New Roman" w:hAnsi="Times New Roman" w:cs="Times New Roman"/>
          <w:bCs/>
          <w:sz w:val="28"/>
          <w:szCs w:val="28"/>
        </w:rPr>
        <w:t>е</w:t>
      </w:r>
      <w:r w:rsidRPr="00181170">
        <w:rPr>
          <w:rFonts w:ascii="Times New Roman" w:hAnsi="Times New Roman" w:cs="Times New Roman"/>
          <w:bCs/>
          <w:sz w:val="28"/>
          <w:szCs w:val="28"/>
        </w:rPr>
        <w:t>матизацию и обобщение.</w:t>
      </w:r>
    </w:p>
    <w:p w:rsidR="00835D6D" w:rsidRPr="00181170" w:rsidRDefault="00835D6D" w:rsidP="00835D6D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sz w:val="28"/>
          <w:szCs w:val="28"/>
        </w:rPr>
        <w:t xml:space="preserve">В авторскую программу О.С. Габриеляна, которая рассчитана на 1 ч в неделю, внесены некоторые изменения. </w:t>
      </w:r>
    </w:p>
    <w:p w:rsidR="00835D6D" w:rsidRPr="00181170" w:rsidRDefault="00835D6D" w:rsidP="00835D6D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i/>
          <w:sz w:val="28"/>
          <w:szCs w:val="28"/>
        </w:rPr>
        <w:t>Увеличено</w:t>
      </w:r>
      <w:r w:rsidRPr="00181170">
        <w:rPr>
          <w:rFonts w:ascii="Times New Roman" w:hAnsi="Times New Roman" w:cs="Times New Roman"/>
          <w:sz w:val="28"/>
          <w:szCs w:val="28"/>
        </w:rPr>
        <w:t xml:space="preserve"> число часов на изучение темы «Химические реакции» на 1 час, так как в эту тему включены вопросы, которые не изучались в курсе химии основной школы и темы «Вещества и их свойства» на 1 час, так как данная тема является ключевой в курсе химии средней школы. </w:t>
      </w:r>
    </w:p>
    <w:p w:rsidR="00835D6D" w:rsidRPr="00181170" w:rsidRDefault="00835D6D" w:rsidP="00835D6D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i/>
          <w:sz w:val="28"/>
          <w:szCs w:val="28"/>
        </w:rPr>
        <w:t>Исключены</w:t>
      </w:r>
      <w:r w:rsidRPr="00181170">
        <w:rPr>
          <w:rFonts w:ascii="Times New Roman" w:hAnsi="Times New Roman" w:cs="Times New Roman"/>
          <w:sz w:val="28"/>
          <w:szCs w:val="28"/>
        </w:rPr>
        <w:t xml:space="preserve"> некоторые вопросы темы «Химические реакции»: роль воды в хим</w:t>
      </w:r>
      <w:r w:rsidRPr="00181170">
        <w:rPr>
          <w:rFonts w:ascii="Times New Roman" w:hAnsi="Times New Roman" w:cs="Times New Roman"/>
          <w:sz w:val="28"/>
          <w:szCs w:val="28"/>
        </w:rPr>
        <w:t>и</w:t>
      </w:r>
      <w:r w:rsidRPr="00181170">
        <w:rPr>
          <w:rFonts w:ascii="Times New Roman" w:hAnsi="Times New Roman" w:cs="Times New Roman"/>
          <w:sz w:val="28"/>
          <w:szCs w:val="28"/>
        </w:rPr>
        <w:t xml:space="preserve">ческой реакции, растворимость и классификация веществ по признаку растворимости, биологическая роль гидролиза в пластическом и энергетическом обмене веществ и </w:t>
      </w:r>
      <w:r w:rsidRPr="00181170">
        <w:rPr>
          <w:rFonts w:ascii="Times New Roman" w:hAnsi="Times New Roman" w:cs="Times New Roman"/>
          <w:sz w:val="28"/>
          <w:szCs w:val="28"/>
        </w:rPr>
        <w:lastRenderedPageBreak/>
        <w:t>энергии в клетке, электролитическое получение алюминия (нет в Обязательном мин</w:t>
      </w:r>
      <w:r w:rsidRPr="00181170">
        <w:rPr>
          <w:rFonts w:ascii="Times New Roman" w:hAnsi="Times New Roman" w:cs="Times New Roman"/>
          <w:sz w:val="28"/>
          <w:szCs w:val="28"/>
        </w:rPr>
        <w:t>и</w:t>
      </w:r>
      <w:r w:rsidRPr="00181170">
        <w:rPr>
          <w:rFonts w:ascii="Times New Roman" w:hAnsi="Times New Roman" w:cs="Times New Roman"/>
          <w:sz w:val="28"/>
          <w:szCs w:val="28"/>
        </w:rPr>
        <w:t>муме содержания основных образовательных программ); химические свойства воды (тема изучалась в основной школе); темы «Вещества и их свойства»: взаимодействие натрия с этанолом и фенолом (вопрос изучался в 10 классе); особые свойства азотной и концентрированной серной кислот (нет в Требованиях к уровню подготовки в</w:t>
      </w:r>
      <w:r w:rsidRPr="00181170">
        <w:rPr>
          <w:rFonts w:ascii="Times New Roman" w:hAnsi="Times New Roman" w:cs="Times New Roman"/>
          <w:sz w:val="28"/>
          <w:szCs w:val="28"/>
        </w:rPr>
        <w:t>ы</w:t>
      </w:r>
      <w:r w:rsidRPr="00181170">
        <w:rPr>
          <w:rFonts w:ascii="Times New Roman" w:hAnsi="Times New Roman" w:cs="Times New Roman"/>
          <w:sz w:val="28"/>
          <w:szCs w:val="28"/>
        </w:rPr>
        <w:t xml:space="preserve">пускников). Также </w:t>
      </w:r>
      <w:r w:rsidRPr="00181170">
        <w:rPr>
          <w:rFonts w:ascii="Times New Roman" w:hAnsi="Times New Roman" w:cs="Times New Roman"/>
          <w:i/>
          <w:sz w:val="28"/>
          <w:szCs w:val="28"/>
        </w:rPr>
        <w:t xml:space="preserve">исключены </w:t>
      </w:r>
      <w:r w:rsidRPr="00181170">
        <w:rPr>
          <w:rFonts w:ascii="Times New Roman" w:hAnsi="Times New Roman" w:cs="Times New Roman"/>
          <w:sz w:val="28"/>
          <w:szCs w:val="28"/>
        </w:rPr>
        <w:t xml:space="preserve">некоторые демонстрационные и лабораторные опыты. </w:t>
      </w:r>
    </w:p>
    <w:p w:rsidR="00835D6D" w:rsidRPr="00181170" w:rsidRDefault="00835D6D" w:rsidP="00835D6D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sz w:val="28"/>
          <w:szCs w:val="28"/>
        </w:rPr>
        <w:t>Данная рабочая программа может быть реализована  при использовании трад</w:t>
      </w:r>
      <w:r w:rsidRPr="00181170">
        <w:rPr>
          <w:rFonts w:ascii="Times New Roman" w:hAnsi="Times New Roman" w:cs="Times New Roman"/>
          <w:sz w:val="28"/>
          <w:szCs w:val="28"/>
        </w:rPr>
        <w:t>и</w:t>
      </w:r>
      <w:r w:rsidRPr="00181170">
        <w:rPr>
          <w:rFonts w:ascii="Times New Roman" w:hAnsi="Times New Roman" w:cs="Times New Roman"/>
          <w:sz w:val="28"/>
          <w:szCs w:val="28"/>
        </w:rPr>
        <w:t>ционной технологии обучения, а также элементов других современных образовател</w:t>
      </w:r>
      <w:r w:rsidRPr="00181170">
        <w:rPr>
          <w:rFonts w:ascii="Times New Roman" w:hAnsi="Times New Roman" w:cs="Times New Roman"/>
          <w:sz w:val="28"/>
          <w:szCs w:val="28"/>
        </w:rPr>
        <w:t>ь</w:t>
      </w:r>
      <w:r w:rsidRPr="00181170">
        <w:rPr>
          <w:rFonts w:ascii="Times New Roman" w:hAnsi="Times New Roman" w:cs="Times New Roman"/>
          <w:sz w:val="28"/>
          <w:szCs w:val="28"/>
        </w:rPr>
        <w:t>ных технологий, передовых форм и методов обучения, таких как проблемный метод, развивающее обучение, компьютерные технологии, тестовый контроль знаний и др. в зависимости от склонностей, потребностей, возможностей и способностей каждого конкретного класса в параллели.</w:t>
      </w:r>
    </w:p>
    <w:p w:rsidR="00835D6D" w:rsidRPr="00181170" w:rsidRDefault="00835D6D" w:rsidP="00835D6D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sz w:val="28"/>
          <w:szCs w:val="28"/>
        </w:rPr>
        <w:t>Контроль уровня знаний учащихся предусматривает проведение практических, самостоятельных и  контрольных работ.</w:t>
      </w:r>
    </w:p>
    <w:p w:rsidR="00835D6D" w:rsidRPr="00181170" w:rsidRDefault="00835D6D" w:rsidP="00835D6D">
      <w:pPr>
        <w:pStyle w:val="a4"/>
        <w:spacing w:after="0" w:line="240" w:lineRule="auto"/>
        <w:ind w:firstLine="600"/>
        <w:contextualSpacing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sz w:val="28"/>
          <w:szCs w:val="28"/>
        </w:rPr>
        <w:tab/>
      </w: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93D1F" w:rsidRDefault="00F93D1F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93D1F" w:rsidRDefault="00F93D1F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93D1F" w:rsidRDefault="00F93D1F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93D1F" w:rsidRDefault="00F93D1F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93D1F" w:rsidRDefault="00F93D1F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93D1F" w:rsidRDefault="00F93D1F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93D1F" w:rsidRDefault="00F93D1F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93D1F" w:rsidRDefault="00F93D1F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93D1F" w:rsidRPr="00181170" w:rsidRDefault="00F93D1F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8"/>
        <w:spacing w:before="0" w:after="0"/>
        <w:contextualSpacing/>
        <w:jc w:val="center"/>
        <w:rPr>
          <w:b/>
          <w:i w:val="0"/>
          <w:sz w:val="28"/>
          <w:szCs w:val="28"/>
        </w:rPr>
      </w:pPr>
      <w:r w:rsidRPr="00181170">
        <w:rPr>
          <w:b/>
          <w:i w:val="0"/>
          <w:sz w:val="28"/>
          <w:szCs w:val="28"/>
        </w:rPr>
        <w:lastRenderedPageBreak/>
        <w:t>2.Содержание учебного предмета</w:t>
      </w: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10313" w:type="dxa"/>
        <w:tblInd w:w="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7761"/>
        <w:gridCol w:w="1559"/>
      </w:tblGrid>
      <w:tr w:rsidR="00835D6D" w:rsidRPr="00181170" w:rsidTr="00EF5D00">
        <w:tc>
          <w:tcPr>
            <w:tcW w:w="993" w:type="dxa"/>
          </w:tcPr>
          <w:p w:rsidR="00835D6D" w:rsidRPr="00181170" w:rsidRDefault="00835D6D" w:rsidP="00EF5D00">
            <w:pPr>
              <w:pStyle w:val="a7"/>
              <w:spacing w:before="0" w:beforeAutospacing="0" w:after="0" w:afterAutospacing="0"/>
              <w:contextualSpacing/>
              <w:jc w:val="center"/>
              <w:rPr>
                <w:b/>
                <w:sz w:val="28"/>
                <w:szCs w:val="28"/>
                <w:shd w:val="clear" w:color="auto" w:fill="F4F4F4"/>
              </w:rPr>
            </w:pPr>
            <w:r w:rsidRPr="00181170">
              <w:rPr>
                <w:b/>
                <w:sz w:val="28"/>
                <w:szCs w:val="28"/>
                <w:shd w:val="clear" w:color="auto" w:fill="F4F4F4"/>
              </w:rPr>
              <w:t>№ п/п</w:t>
            </w:r>
          </w:p>
        </w:tc>
        <w:tc>
          <w:tcPr>
            <w:tcW w:w="7761" w:type="dxa"/>
          </w:tcPr>
          <w:p w:rsidR="00835D6D" w:rsidRPr="00181170" w:rsidRDefault="00835D6D" w:rsidP="00EF5D00">
            <w:pPr>
              <w:pStyle w:val="a7"/>
              <w:spacing w:before="0" w:beforeAutospacing="0" w:after="0" w:afterAutospacing="0"/>
              <w:ind w:left="258"/>
              <w:contextualSpacing/>
              <w:jc w:val="center"/>
              <w:rPr>
                <w:b/>
                <w:sz w:val="28"/>
                <w:szCs w:val="28"/>
                <w:shd w:val="clear" w:color="auto" w:fill="F4F4F4"/>
              </w:rPr>
            </w:pPr>
            <w:r w:rsidRPr="00181170">
              <w:rPr>
                <w:b/>
                <w:sz w:val="28"/>
                <w:szCs w:val="28"/>
                <w:shd w:val="clear" w:color="auto" w:fill="F4F4F4"/>
              </w:rPr>
              <w:t>Название  темы</w:t>
            </w:r>
          </w:p>
        </w:tc>
        <w:tc>
          <w:tcPr>
            <w:tcW w:w="1559" w:type="dxa"/>
          </w:tcPr>
          <w:p w:rsidR="00835D6D" w:rsidRPr="00181170" w:rsidRDefault="00835D6D" w:rsidP="00EF5D00">
            <w:pPr>
              <w:pStyle w:val="a7"/>
              <w:spacing w:before="0" w:beforeAutospacing="0" w:after="0" w:afterAutospacing="0"/>
              <w:contextualSpacing/>
              <w:jc w:val="center"/>
              <w:rPr>
                <w:rStyle w:val="a8"/>
                <w:b/>
                <w:bCs/>
                <w:sz w:val="28"/>
                <w:szCs w:val="28"/>
                <w:shd w:val="clear" w:color="auto" w:fill="F4F4F4"/>
              </w:rPr>
            </w:pPr>
            <w:r w:rsidRPr="00181170">
              <w:rPr>
                <w:rStyle w:val="a8"/>
                <w:b/>
                <w:bCs/>
                <w:sz w:val="28"/>
                <w:szCs w:val="28"/>
                <w:shd w:val="clear" w:color="auto" w:fill="F4F4F4"/>
              </w:rPr>
              <w:t>Колич</w:t>
            </w:r>
            <w:r w:rsidRPr="00181170">
              <w:rPr>
                <w:rStyle w:val="a8"/>
                <w:b/>
                <w:bCs/>
                <w:sz w:val="28"/>
                <w:szCs w:val="28"/>
                <w:shd w:val="clear" w:color="auto" w:fill="F4F4F4"/>
              </w:rPr>
              <w:t>е</w:t>
            </w:r>
            <w:r w:rsidRPr="00181170">
              <w:rPr>
                <w:rStyle w:val="a8"/>
                <w:b/>
                <w:bCs/>
                <w:sz w:val="28"/>
                <w:szCs w:val="28"/>
                <w:shd w:val="clear" w:color="auto" w:fill="F4F4F4"/>
              </w:rPr>
              <w:t>ство ч</w:t>
            </w:r>
            <w:r w:rsidRPr="00181170">
              <w:rPr>
                <w:rStyle w:val="a8"/>
                <w:b/>
                <w:bCs/>
                <w:sz w:val="28"/>
                <w:szCs w:val="28"/>
                <w:shd w:val="clear" w:color="auto" w:fill="F4F4F4"/>
              </w:rPr>
              <w:t>а</w:t>
            </w:r>
            <w:r w:rsidRPr="00181170">
              <w:rPr>
                <w:rStyle w:val="a8"/>
                <w:b/>
                <w:bCs/>
                <w:sz w:val="28"/>
                <w:szCs w:val="28"/>
                <w:shd w:val="clear" w:color="auto" w:fill="F4F4F4"/>
              </w:rPr>
              <w:t>сов</w:t>
            </w:r>
          </w:p>
        </w:tc>
      </w:tr>
      <w:tr w:rsidR="00835D6D" w:rsidRPr="00181170" w:rsidTr="00EF5D00">
        <w:tc>
          <w:tcPr>
            <w:tcW w:w="993" w:type="dxa"/>
          </w:tcPr>
          <w:p w:rsidR="00835D6D" w:rsidRPr="00181170" w:rsidRDefault="00835D6D" w:rsidP="00EF5D00">
            <w:pPr>
              <w:pStyle w:val="a7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shd w:val="clear" w:color="auto" w:fill="F4F4F4"/>
              </w:rPr>
            </w:pPr>
            <w:r w:rsidRPr="00181170">
              <w:rPr>
                <w:sz w:val="28"/>
                <w:szCs w:val="28"/>
                <w:shd w:val="clear" w:color="auto" w:fill="F4F4F4"/>
              </w:rPr>
              <w:t>1</w:t>
            </w:r>
          </w:p>
        </w:tc>
        <w:tc>
          <w:tcPr>
            <w:tcW w:w="7761" w:type="dxa"/>
          </w:tcPr>
          <w:p w:rsidR="00835D6D" w:rsidRPr="00181170" w:rsidRDefault="00835D6D" w:rsidP="00EF5D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170">
              <w:rPr>
                <w:rFonts w:ascii="Times New Roman" w:hAnsi="Times New Roman" w:cs="Times New Roman"/>
                <w:sz w:val="28"/>
                <w:szCs w:val="28"/>
              </w:rPr>
              <w:t>Тема 1. Строение атома и периодический закон Д. И. Менд</w:t>
            </w:r>
            <w:r w:rsidRPr="001811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81170">
              <w:rPr>
                <w:rFonts w:ascii="Times New Roman" w:hAnsi="Times New Roman" w:cs="Times New Roman"/>
                <w:sz w:val="28"/>
                <w:szCs w:val="28"/>
              </w:rPr>
              <w:t xml:space="preserve">леева </w:t>
            </w:r>
          </w:p>
        </w:tc>
        <w:tc>
          <w:tcPr>
            <w:tcW w:w="1559" w:type="dxa"/>
          </w:tcPr>
          <w:p w:rsidR="00835D6D" w:rsidRPr="00181170" w:rsidRDefault="00835D6D" w:rsidP="00EF5D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17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35D6D" w:rsidRPr="00181170" w:rsidTr="00EF5D00">
        <w:tc>
          <w:tcPr>
            <w:tcW w:w="993" w:type="dxa"/>
          </w:tcPr>
          <w:p w:rsidR="00835D6D" w:rsidRPr="00181170" w:rsidRDefault="00835D6D" w:rsidP="00EF5D00">
            <w:pPr>
              <w:pStyle w:val="a7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shd w:val="clear" w:color="auto" w:fill="F4F4F4"/>
              </w:rPr>
            </w:pPr>
            <w:r w:rsidRPr="00181170">
              <w:rPr>
                <w:sz w:val="28"/>
                <w:szCs w:val="28"/>
                <w:shd w:val="clear" w:color="auto" w:fill="F4F4F4"/>
              </w:rPr>
              <w:t>2</w:t>
            </w:r>
          </w:p>
        </w:tc>
        <w:tc>
          <w:tcPr>
            <w:tcW w:w="7761" w:type="dxa"/>
          </w:tcPr>
          <w:p w:rsidR="00835D6D" w:rsidRPr="00181170" w:rsidRDefault="00835D6D" w:rsidP="00EF5D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170">
              <w:rPr>
                <w:rFonts w:ascii="Times New Roman" w:hAnsi="Times New Roman" w:cs="Times New Roman"/>
                <w:sz w:val="28"/>
                <w:szCs w:val="28"/>
              </w:rPr>
              <w:t>Тема 2. Строение вещества.</w:t>
            </w:r>
          </w:p>
        </w:tc>
        <w:tc>
          <w:tcPr>
            <w:tcW w:w="1559" w:type="dxa"/>
          </w:tcPr>
          <w:p w:rsidR="00835D6D" w:rsidRPr="00181170" w:rsidRDefault="00835D6D" w:rsidP="00EF5D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17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835D6D" w:rsidRPr="00181170" w:rsidTr="00EF5D00">
        <w:tc>
          <w:tcPr>
            <w:tcW w:w="993" w:type="dxa"/>
          </w:tcPr>
          <w:p w:rsidR="00835D6D" w:rsidRPr="00181170" w:rsidRDefault="00835D6D" w:rsidP="00EF5D00">
            <w:pPr>
              <w:pStyle w:val="a7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shd w:val="clear" w:color="auto" w:fill="F4F4F4"/>
              </w:rPr>
            </w:pPr>
            <w:r w:rsidRPr="00181170">
              <w:rPr>
                <w:sz w:val="28"/>
                <w:szCs w:val="28"/>
                <w:shd w:val="clear" w:color="auto" w:fill="F4F4F4"/>
              </w:rPr>
              <w:t>3</w:t>
            </w:r>
          </w:p>
        </w:tc>
        <w:tc>
          <w:tcPr>
            <w:tcW w:w="7761" w:type="dxa"/>
          </w:tcPr>
          <w:p w:rsidR="00835D6D" w:rsidRPr="00181170" w:rsidRDefault="00835D6D" w:rsidP="00EF5D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170">
              <w:rPr>
                <w:rFonts w:ascii="Times New Roman" w:hAnsi="Times New Roman" w:cs="Times New Roman"/>
                <w:sz w:val="28"/>
                <w:szCs w:val="28"/>
              </w:rPr>
              <w:t>Тема 3. Химические реакции</w:t>
            </w:r>
          </w:p>
        </w:tc>
        <w:tc>
          <w:tcPr>
            <w:tcW w:w="1559" w:type="dxa"/>
          </w:tcPr>
          <w:p w:rsidR="00835D6D" w:rsidRPr="00181170" w:rsidRDefault="00835D6D" w:rsidP="00EF5D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17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835D6D" w:rsidRPr="00181170" w:rsidTr="00EF5D00">
        <w:trPr>
          <w:trHeight w:val="262"/>
        </w:trPr>
        <w:tc>
          <w:tcPr>
            <w:tcW w:w="993" w:type="dxa"/>
          </w:tcPr>
          <w:p w:rsidR="00835D6D" w:rsidRPr="00181170" w:rsidRDefault="00835D6D" w:rsidP="00EF5D00">
            <w:pPr>
              <w:pStyle w:val="a7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shd w:val="clear" w:color="auto" w:fill="F4F4F4"/>
              </w:rPr>
            </w:pPr>
            <w:r w:rsidRPr="00181170">
              <w:rPr>
                <w:sz w:val="28"/>
                <w:szCs w:val="28"/>
                <w:shd w:val="clear" w:color="auto" w:fill="F4F4F4"/>
              </w:rPr>
              <w:t>4</w:t>
            </w:r>
          </w:p>
        </w:tc>
        <w:tc>
          <w:tcPr>
            <w:tcW w:w="7761" w:type="dxa"/>
          </w:tcPr>
          <w:p w:rsidR="00835D6D" w:rsidRPr="00181170" w:rsidRDefault="00835D6D" w:rsidP="00EF5D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170">
              <w:rPr>
                <w:rFonts w:ascii="Times New Roman" w:hAnsi="Times New Roman" w:cs="Times New Roman"/>
                <w:sz w:val="28"/>
                <w:szCs w:val="28"/>
              </w:rPr>
              <w:t>Тема 4. Вещества и их свойства.</w:t>
            </w:r>
          </w:p>
        </w:tc>
        <w:tc>
          <w:tcPr>
            <w:tcW w:w="1559" w:type="dxa"/>
          </w:tcPr>
          <w:p w:rsidR="00835D6D" w:rsidRPr="00181170" w:rsidRDefault="00835D6D" w:rsidP="00EF5D00">
            <w:pPr>
              <w:pStyle w:val="a7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shd w:val="clear" w:color="auto" w:fill="F4F4F4"/>
              </w:rPr>
            </w:pPr>
            <w:r w:rsidRPr="00181170">
              <w:rPr>
                <w:sz w:val="28"/>
                <w:szCs w:val="28"/>
                <w:shd w:val="clear" w:color="auto" w:fill="F4F4F4"/>
              </w:rPr>
              <w:t>9</w:t>
            </w:r>
          </w:p>
        </w:tc>
      </w:tr>
      <w:tr w:rsidR="00835D6D" w:rsidRPr="00181170" w:rsidTr="00EF5D00">
        <w:tc>
          <w:tcPr>
            <w:tcW w:w="993" w:type="dxa"/>
            <w:vAlign w:val="center"/>
          </w:tcPr>
          <w:p w:rsidR="00835D6D" w:rsidRPr="00181170" w:rsidRDefault="00835D6D" w:rsidP="00EF5D00">
            <w:pPr>
              <w:pStyle w:val="a7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shd w:val="clear" w:color="auto" w:fill="F4F4F4"/>
              </w:rPr>
            </w:pPr>
          </w:p>
        </w:tc>
        <w:tc>
          <w:tcPr>
            <w:tcW w:w="7761" w:type="dxa"/>
          </w:tcPr>
          <w:p w:rsidR="00835D6D" w:rsidRPr="00181170" w:rsidRDefault="00835D6D" w:rsidP="00EF5D00">
            <w:pPr>
              <w:pStyle w:val="a7"/>
              <w:spacing w:before="0" w:beforeAutospacing="0" w:after="0" w:afterAutospacing="0"/>
              <w:ind w:left="258"/>
              <w:contextualSpacing/>
              <w:jc w:val="both"/>
              <w:rPr>
                <w:sz w:val="28"/>
                <w:szCs w:val="28"/>
                <w:shd w:val="clear" w:color="auto" w:fill="F4F4F4"/>
              </w:rPr>
            </w:pPr>
            <w:r w:rsidRPr="00181170">
              <w:rPr>
                <w:sz w:val="28"/>
                <w:szCs w:val="28"/>
                <w:shd w:val="clear" w:color="auto" w:fill="F4F4F4"/>
              </w:rPr>
              <w:t xml:space="preserve">Итого </w:t>
            </w:r>
          </w:p>
        </w:tc>
        <w:tc>
          <w:tcPr>
            <w:tcW w:w="1559" w:type="dxa"/>
          </w:tcPr>
          <w:p w:rsidR="00835D6D" w:rsidRPr="00181170" w:rsidRDefault="00835D6D" w:rsidP="00EF5D00">
            <w:pPr>
              <w:pStyle w:val="a7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shd w:val="clear" w:color="auto" w:fill="F4F4F4"/>
              </w:rPr>
            </w:pPr>
            <w:r w:rsidRPr="00181170">
              <w:rPr>
                <w:sz w:val="28"/>
                <w:szCs w:val="28"/>
                <w:shd w:val="clear" w:color="auto" w:fill="F4F4F4"/>
              </w:rPr>
              <w:t>34</w:t>
            </w:r>
          </w:p>
        </w:tc>
      </w:tr>
    </w:tbl>
    <w:p w:rsidR="00835D6D" w:rsidRPr="00181170" w:rsidRDefault="00835D6D" w:rsidP="00835D6D">
      <w:pPr>
        <w:pStyle w:val="a9"/>
        <w:contextualSpacing/>
        <w:jc w:val="both"/>
        <w:rPr>
          <w:szCs w:val="28"/>
        </w:rPr>
      </w:pPr>
    </w:p>
    <w:p w:rsidR="00835D6D" w:rsidRPr="00181170" w:rsidRDefault="00835D6D" w:rsidP="00835D6D">
      <w:pPr>
        <w:pStyle w:val="a9"/>
        <w:contextualSpacing/>
        <w:jc w:val="both"/>
        <w:rPr>
          <w:szCs w:val="28"/>
        </w:rPr>
      </w:pPr>
      <w:r w:rsidRPr="00181170">
        <w:rPr>
          <w:szCs w:val="28"/>
        </w:rPr>
        <w:t>Количество учебных часов – 34</w:t>
      </w:r>
    </w:p>
    <w:p w:rsidR="00835D6D" w:rsidRPr="00181170" w:rsidRDefault="00835D6D" w:rsidP="00835D6D">
      <w:pPr>
        <w:pStyle w:val="a9"/>
        <w:contextualSpacing/>
        <w:jc w:val="both"/>
        <w:rPr>
          <w:szCs w:val="28"/>
        </w:rPr>
      </w:pPr>
      <w:r w:rsidRPr="00181170">
        <w:rPr>
          <w:szCs w:val="28"/>
        </w:rPr>
        <w:t>Практических работ – 3</w:t>
      </w:r>
    </w:p>
    <w:p w:rsidR="00835D6D" w:rsidRPr="00181170" w:rsidRDefault="00835D6D" w:rsidP="00835D6D">
      <w:pPr>
        <w:pStyle w:val="a9"/>
        <w:contextualSpacing/>
        <w:jc w:val="both"/>
        <w:rPr>
          <w:szCs w:val="28"/>
        </w:rPr>
      </w:pPr>
      <w:r w:rsidRPr="00181170">
        <w:rPr>
          <w:szCs w:val="28"/>
        </w:rPr>
        <w:t xml:space="preserve">Контрольных работ – </w:t>
      </w:r>
      <w:r w:rsidR="0061343B">
        <w:rPr>
          <w:szCs w:val="28"/>
        </w:rPr>
        <w:t>3</w:t>
      </w:r>
    </w:p>
    <w:p w:rsidR="00835D6D" w:rsidRPr="00181170" w:rsidRDefault="00835D6D" w:rsidP="00835D6D">
      <w:pPr>
        <w:pStyle w:val="a9"/>
        <w:contextualSpacing/>
        <w:jc w:val="both"/>
        <w:rPr>
          <w:szCs w:val="28"/>
        </w:rPr>
      </w:pPr>
    </w:p>
    <w:p w:rsidR="00835D6D" w:rsidRPr="00181170" w:rsidRDefault="00835D6D" w:rsidP="00835D6D">
      <w:pPr>
        <w:pStyle w:val="a9"/>
        <w:contextualSpacing/>
        <w:jc w:val="both"/>
        <w:rPr>
          <w:szCs w:val="28"/>
        </w:rPr>
      </w:pPr>
    </w:p>
    <w:p w:rsidR="00835D6D" w:rsidRPr="00181170" w:rsidRDefault="00835D6D" w:rsidP="00835D6D">
      <w:pPr>
        <w:pStyle w:val="a9"/>
        <w:contextualSpacing/>
        <w:jc w:val="both"/>
        <w:rPr>
          <w:szCs w:val="28"/>
        </w:rPr>
      </w:pPr>
    </w:p>
    <w:p w:rsidR="00835D6D" w:rsidRPr="00181170" w:rsidRDefault="00835D6D" w:rsidP="00835D6D">
      <w:pPr>
        <w:pStyle w:val="a9"/>
        <w:contextualSpacing/>
        <w:jc w:val="both"/>
        <w:rPr>
          <w:szCs w:val="28"/>
        </w:rPr>
      </w:pPr>
    </w:p>
    <w:p w:rsidR="00835D6D" w:rsidRPr="00181170" w:rsidRDefault="00835D6D" w:rsidP="00835D6D">
      <w:pPr>
        <w:pStyle w:val="a9"/>
        <w:contextualSpacing/>
        <w:jc w:val="both"/>
        <w:rPr>
          <w:szCs w:val="28"/>
        </w:rPr>
      </w:pPr>
    </w:p>
    <w:p w:rsidR="00835D6D" w:rsidRPr="00181170" w:rsidRDefault="00835D6D" w:rsidP="00835D6D">
      <w:pPr>
        <w:pStyle w:val="a9"/>
        <w:contextualSpacing/>
        <w:jc w:val="both"/>
        <w:rPr>
          <w:szCs w:val="28"/>
        </w:rPr>
      </w:pPr>
    </w:p>
    <w:p w:rsidR="00835D6D" w:rsidRPr="00181170" w:rsidRDefault="00835D6D" w:rsidP="00835D6D">
      <w:pPr>
        <w:pStyle w:val="a9"/>
        <w:contextualSpacing/>
        <w:jc w:val="both"/>
        <w:rPr>
          <w:szCs w:val="28"/>
        </w:rPr>
      </w:pPr>
    </w:p>
    <w:p w:rsidR="00835D6D" w:rsidRPr="00181170" w:rsidRDefault="00835D6D" w:rsidP="00835D6D">
      <w:pPr>
        <w:pStyle w:val="a9"/>
        <w:contextualSpacing/>
        <w:jc w:val="both"/>
        <w:rPr>
          <w:szCs w:val="28"/>
        </w:rPr>
      </w:pPr>
    </w:p>
    <w:p w:rsidR="00835D6D" w:rsidRPr="00181170" w:rsidRDefault="00835D6D" w:rsidP="00835D6D">
      <w:pPr>
        <w:pStyle w:val="a9"/>
        <w:contextualSpacing/>
        <w:jc w:val="both"/>
        <w:rPr>
          <w:szCs w:val="28"/>
        </w:rPr>
      </w:pPr>
    </w:p>
    <w:p w:rsidR="00835D6D" w:rsidRPr="00181170" w:rsidRDefault="00835D6D" w:rsidP="00835D6D">
      <w:pPr>
        <w:pStyle w:val="a9"/>
        <w:contextualSpacing/>
        <w:jc w:val="both"/>
        <w:rPr>
          <w:szCs w:val="28"/>
        </w:rPr>
      </w:pPr>
    </w:p>
    <w:p w:rsidR="00835D6D" w:rsidRPr="00181170" w:rsidRDefault="00835D6D" w:rsidP="00835D6D">
      <w:pPr>
        <w:pStyle w:val="a9"/>
        <w:contextualSpacing/>
        <w:jc w:val="both"/>
        <w:rPr>
          <w:szCs w:val="28"/>
        </w:rPr>
      </w:pPr>
    </w:p>
    <w:p w:rsidR="00835D6D" w:rsidRPr="00181170" w:rsidRDefault="00835D6D" w:rsidP="00835D6D">
      <w:pPr>
        <w:pStyle w:val="a9"/>
        <w:contextualSpacing/>
        <w:jc w:val="both"/>
        <w:rPr>
          <w:szCs w:val="28"/>
        </w:rPr>
      </w:pPr>
    </w:p>
    <w:p w:rsidR="00835D6D" w:rsidRPr="00181170" w:rsidRDefault="00835D6D" w:rsidP="00835D6D">
      <w:pPr>
        <w:pStyle w:val="a9"/>
        <w:contextualSpacing/>
        <w:jc w:val="both"/>
        <w:rPr>
          <w:szCs w:val="28"/>
        </w:rPr>
      </w:pPr>
    </w:p>
    <w:p w:rsidR="00835D6D" w:rsidRPr="00181170" w:rsidRDefault="00835D6D" w:rsidP="00835D6D">
      <w:pPr>
        <w:pStyle w:val="a9"/>
        <w:contextualSpacing/>
        <w:jc w:val="both"/>
        <w:rPr>
          <w:szCs w:val="28"/>
        </w:rPr>
      </w:pPr>
    </w:p>
    <w:p w:rsidR="00835D6D" w:rsidRPr="00181170" w:rsidRDefault="00835D6D" w:rsidP="00835D6D">
      <w:pPr>
        <w:pStyle w:val="a9"/>
        <w:contextualSpacing/>
        <w:jc w:val="both"/>
        <w:rPr>
          <w:szCs w:val="28"/>
        </w:rPr>
      </w:pPr>
    </w:p>
    <w:p w:rsidR="00835D6D" w:rsidRPr="00181170" w:rsidRDefault="00835D6D" w:rsidP="00835D6D">
      <w:pPr>
        <w:pStyle w:val="a9"/>
        <w:contextualSpacing/>
        <w:jc w:val="both"/>
        <w:rPr>
          <w:szCs w:val="28"/>
        </w:rPr>
      </w:pPr>
    </w:p>
    <w:p w:rsidR="00835D6D" w:rsidRPr="00181170" w:rsidRDefault="00835D6D" w:rsidP="00835D6D">
      <w:pPr>
        <w:pStyle w:val="a9"/>
        <w:contextualSpacing/>
        <w:jc w:val="both"/>
        <w:rPr>
          <w:szCs w:val="28"/>
        </w:rPr>
      </w:pPr>
    </w:p>
    <w:p w:rsidR="00835D6D" w:rsidRPr="00181170" w:rsidRDefault="00835D6D" w:rsidP="00835D6D">
      <w:pPr>
        <w:pStyle w:val="a9"/>
        <w:contextualSpacing/>
        <w:jc w:val="both"/>
        <w:rPr>
          <w:szCs w:val="28"/>
        </w:rPr>
      </w:pPr>
    </w:p>
    <w:p w:rsidR="00835D6D" w:rsidRPr="00181170" w:rsidRDefault="00835D6D" w:rsidP="00835D6D">
      <w:pPr>
        <w:pStyle w:val="a9"/>
        <w:contextualSpacing/>
        <w:jc w:val="both"/>
        <w:rPr>
          <w:szCs w:val="28"/>
        </w:rPr>
      </w:pPr>
    </w:p>
    <w:p w:rsidR="00835D6D" w:rsidRPr="00181170" w:rsidRDefault="00835D6D" w:rsidP="00835D6D">
      <w:pPr>
        <w:pStyle w:val="a9"/>
        <w:contextualSpacing/>
        <w:jc w:val="both"/>
        <w:rPr>
          <w:szCs w:val="28"/>
        </w:rPr>
      </w:pPr>
    </w:p>
    <w:p w:rsidR="00835D6D" w:rsidRPr="00181170" w:rsidRDefault="00835D6D" w:rsidP="00835D6D">
      <w:pPr>
        <w:pStyle w:val="a9"/>
        <w:contextualSpacing/>
        <w:jc w:val="both"/>
        <w:rPr>
          <w:szCs w:val="28"/>
        </w:rPr>
      </w:pPr>
    </w:p>
    <w:p w:rsidR="00835D6D" w:rsidRPr="00181170" w:rsidRDefault="00835D6D" w:rsidP="00835D6D">
      <w:pPr>
        <w:pStyle w:val="a9"/>
        <w:contextualSpacing/>
        <w:jc w:val="both"/>
        <w:rPr>
          <w:szCs w:val="28"/>
        </w:rPr>
      </w:pPr>
    </w:p>
    <w:p w:rsidR="00835D6D" w:rsidRPr="00181170" w:rsidRDefault="00835D6D" w:rsidP="00835D6D">
      <w:pPr>
        <w:pStyle w:val="a9"/>
        <w:contextualSpacing/>
        <w:jc w:val="both"/>
        <w:rPr>
          <w:szCs w:val="28"/>
        </w:rPr>
      </w:pPr>
    </w:p>
    <w:p w:rsidR="00835D6D" w:rsidRPr="00181170" w:rsidRDefault="00835D6D" w:rsidP="00835D6D">
      <w:pPr>
        <w:pStyle w:val="a9"/>
        <w:contextualSpacing/>
        <w:jc w:val="both"/>
        <w:rPr>
          <w:szCs w:val="28"/>
        </w:rPr>
      </w:pPr>
    </w:p>
    <w:p w:rsidR="00835D6D" w:rsidRPr="00181170" w:rsidRDefault="00835D6D" w:rsidP="00835D6D">
      <w:pPr>
        <w:pStyle w:val="a9"/>
        <w:contextualSpacing/>
        <w:jc w:val="both"/>
        <w:rPr>
          <w:szCs w:val="28"/>
        </w:rPr>
      </w:pPr>
    </w:p>
    <w:p w:rsidR="00835D6D" w:rsidRPr="00181170" w:rsidRDefault="00835D6D" w:rsidP="00835D6D">
      <w:pPr>
        <w:pStyle w:val="a9"/>
        <w:contextualSpacing/>
        <w:jc w:val="both"/>
        <w:rPr>
          <w:szCs w:val="28"/>
        </w:rPr>
      </w:pPr>
    </w:p>
    <w:p w:rsidR="00835D6D" w:rsidRPr="00181170" w:rsidRDefault="00835D6D" w:rsidP="00835D6D">
      <w:pPr>
        <w:pStyle w:val="a9"/>
        <w:contextualSpacing/>
        <w:jc w:val="both"/>
        <w:rPr>
          <w:szCs w:val="28"/>
        </w:rPr>
      </w:pPr>
    </w:p>
    <w:p w:rsidR="00835D6D" w:rsidRPr="00181170" w:rsidRDefault="00835D6D" w:rsidP="00835D6D">
      <w:pPr>
        <w:pStyle w:val="a9"/>
        <w:contextualSpacing/>
        <w:jc w:val="both"/>
        <w:rPr>
          <w:szCs w:val="28"/>
        </w:rPr>
      </w:pPr>
    </w:p>
    <w:p w:rsidR="00835D6D" w:rsidRPr="00181170" w:rsidRDefault="00835D6D" w:rsidP="00835D6D">
      <w:pPr>
        <w:pStyle w:val="a9"/>
        <w:contextualSpacing/>
        <w:jc w:val="both"/>
        <w:rPr>
          <w:szCs w:val="28"/>
        </w:rPr>
      </w:pPr>
    </w:p>
    <w:p w:rsidR="00835D6D" w:rsidRPr="00181170" w:rsidRDefault="00835D6D" w:rsidP="00835D6D">
      <w:pPr>
        <w:pStyle w:val="a9"/>
        <w:contextualSpacing/>
        <w:jc w:val="both"/>
        <w:rPr>
          <w:szCs w:val="28"/>
        </w:rPr>
      </w:pPr>
    </w:p>
    <w:p w:rsidR="00835D6D" w:rsidRPr="00181170" w:rsidRDefault="00835D6D" w:rsidP="00835D6D">
      <w:pPr>
        <w:pStyle w:val="a9"/>
        <w:contextualSpacing/>
        <w:jc w:val="both"/>
        <w:rPr>
          <w:szCs w:val="28"/>
        </w:rPr>
      </w:pPr>
    </w:p>
    <w:p w:rsidR="00835D6D" w:rsidRPr="00181170" w:rsidRDefault="00835D6D" w:rsidP="00835D6D">
      <w:pPr>
        <w:pStyle w:val="a7"/>
        <w:spacing w:before="0" w:beforeAutospacing="0" w:after="0" w:afterAutospacing="0"/>
        <w:ind w:left="1080"/>
        <w:contextualSpacing/>
        <w:jc w:val="center"/>
        <w:rPr>
          <w:rStyle w:val="a8"/>
          <w:b/>
          <w:bCs/>
          <w:i w:val="0"/>
          <w:sz w:val="28"/>
          <w:szCs w:val="28"/>
          <w:shd w:val="clear" w:color="auto" w:fill="F4F4F4"/>
        </w:rPr>
      </w:pPr>
      <w:r w:rsidRPr="00181170">
        <w:rPr>
          <w:rStyle w:val="a8"/>
          <w:b/>
          <w:bCs/>
          <w:i w:val="0"/>
          <w:sz w:val="28"/>
          <w:szCs w:val="28"/>
          <w:shd w:val="clear" w:color="auto" w:fill="F4F4F4"/>
        </w:rPr>
        <w:lastRenderedPageBreak/>
        <w:t>3. Требования к уровню подготовки</w:t>
      </w:r>
    </w:p>
    <w:p w:rsidR="00835D6D" w:rsidRPr="00181170" w:rsidRDefault="00835D6D" w:rsidP="00835D6D">
      <w:pPr>
        <w:pStyle w:val="a9"/>
        <w:contextualSpacing/>
        <w:jc w:val="both"/>
        <w:rPr>
          <w:szCs w:val="28"/>
        </w:rPr>
      </w:pPr>
    </w:p>
    <w:p w:rsidR="00835D6D" w:rsidRPr="00181170" w:rsidRDefault="00835D6D" w:rsidP="00835D6D">
      <w:pPr>
        <w:pStyle w:val="a4"/>
        <w:spacing w:after="0" w:line="240" w:lineRule="auto"/>
        <w:ind w:firstLine="600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181170">
        <w:rPr>
          <w:rFonts w:ascii="Times New Roman" w:hAnsi="Times New Roman" w:cs="Times New Roman"/>
          <w:sz w:val="28"/>
          <w:szCs w:val="28"/>
        </w:rPr>
        <w:t>В соответствии с требованиями к уровню подготовки выпускников в результ</w:t>
      </w:r>
      <w:r w:rsidRPr="00181170">
        <w:rPr>
          <w:rFonts w:ascii="Times New Roman" w:hAnsi="Times New Roman" w:cs="Times New Roman"/>
          <w:sz w:val="28"/>
          <w:szCs w:val="28"/>
        </w:rPr>
        <w:t>а</w:t>
      </w:r>
      <w:r w:rsidRPr="00181170">
        <w:rPr>
          <w:rFonts w:ascii="Times New Roman" w:hAnsi="Times New Roman" w:cs="Times New Roman"/>
          <w:sz w:val="28"/>
          <w:szCs w:val="28"/>
        </w:rPr>
        <w:t xml:space="preserve">те изучения химии на базовом уровне учащийся </w:t>
      </w:r>
      <w:r w:rsidRPr="00181170">
        <w:rPr>
          <w:rFonts w:ascii="Times New Roman" w:hAnsi="Times New Roman" w:cs="Times New Roman"/>
          <w:i/>
          <w:sz w:val="28"/>
          <w:szCs w:val="28"/>
        </w:rPr>
        <w:t>должен:</w:t>
      </w:r>
    </w:p>
    <w:p w:rsidR="00835D6D" w:rsidRPr="00181170" w:rsidRDefault="00835D6D" w:rsidP="00835D6D">
      <w:pPr>
        <w:spacing w:after="0" w:line="240" w:lineRule="auto"/>
        <w:ind w:firstLine="56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1170">
        <w:rPr>
          <w:rFonts w:ascii="Times New Roman" w:hAnsi="Times New Roman" w:cs="Times New Roman"/>
          <w:b/>
          <w:sz w:val="28"/>
          <w:szCs w:val="28"/>
        </w:rPr>
        <w:t>знать / понимать</w:t>
      </w:r>
    </w:p>
    <w:p w:rsidR="00835D6D" w:rsidRPr="00181170" w:rsidRDefault="00835D6D" w:rsidP="00835D6D">
      <w:pPr>
        <w:pStyle w:val="2"/>
        <w:numPr>
          <w:ilvl w:val="0"/>
          <w:numId w:val="3"/>
        </w:numPr>
        <w:spacing w:after="0" w:line="240" w:lineRule="auto"/>
        <w:ind w:left="0" w:firstLine="56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b/>
          <w:i/>
          <w:sz w:val="28"/>
          <w:szCs w:val="28"/>
        </w:rPr>
        <w:t>важнейшие химические понятия</w:t>
      </w:r>
      <w:r w:rsidRPr="00181170">
        <w:rPr>
          <w:rFonts w:ascii="Times New Roman" w:hAnsi="Times New Roman" w:cs="Times New Roman"/>
          <w:b/>
          <w:sz w:val="28"/>
          <w:szCs w:val="28"/>
        </w:rPr>
        <w:t>:</w:t>
      </w:r>
      <w:r w:rsidRPr="00181170">
        <w:rPr>
          <w:rFonts w:ascii="Times New Roman" w:hAnsi="Times New Roman" w:cs="Times New Roman"/>
          <w:sz w:val="28"/>
          <w:szCs w:val="28"/>
        </w:rPr>
        <w:t xml:space="preserve"> вещество, химический элемент, атом, мол</w:t>
      </w:r>
      <w:r w:rsidRPr="00181170">
        <w:rPr>
          <w:rFonts w:ascii="Times New Roman" w:hAnsi="Times New Roman" w:cs="Times New Roman"/>
          <w:sz w:val="28"/>
          <w:szCs w:val="28"/>
        </w:rPr>
        <w:t>е</w:t>
      </w:r>
      <w:r w:rsidRPr="00181170">
        <w:rPr>
          <w:rFonts w:ascii="Times New Roman" w:hAnsi="Times New Roman" w:cs="Times New Roman"/>
          <w:sz w:val="28"/>
          <w:szCs w:val="28"/>
        </w:rPr>
        <w:t>кула, относительные атомная и молекулярная массы, ион, аллотропия, изотопы, хим</w:t>
      </w:r>
      <w:r w:rsidRPr="00181170">
        <w:rPr>
          <w:rFonts w:ascii="Times New Roman" w:hAnsi="Times New Roman" w:cs="Times New Roman"/>
          <w:sz w:val="28"/>
          <w:szCs w:val="28"/>
        </w:rPr>
        <w:t>и</w:t>
      </w:r>
      <w:r w:rsidRPr="00181170">
        <w:rPr>
          <w:rFonts w:ascii="Times New Roman" w:hAnsi="Times New Roman" w:cs="Times New Roman"/>
          <w:sz w:val="28"/>
          <w:szCs w:val="28"/>
        </w:rPr>
        <w:t>ческая связь, электроотрицательность, валентность, степень окисления, моль, моля</w:t>
      </w:r>
      <w:r w:rsidRPr="00181170">
        <w:rPr>
          <w:rFonts w:ascii="Times New Roman" w:hAnsi="Times New Roman" w:cs="Times New Roman"/>
          <w:sz w:val="28"/>
          <w:szCs w:val="28"/>
        </w:rPr>
        <w:t>р</w:t>
      </w:r>
      <w:r w:rsidRPr="00181170">
        <w:rPr>
          <w:rFonts w:ascii="Times New Roman" w:hAnsi="Times New Roman" w:cs="Times New Roman"/>
          <w:sz w:val="28"/>
          <w:szCs w:val="28"/>
        </w:rPr>
        <w:t>ная масса, молярный объем, вещества молекулярного и немолекулярного строения, растворы, электролит и неэлектролит, электролитическая диссоциация, окислитель и восстановитель, окисление и восстановление, тепловой эффект реакции, скорость х</w:t>
      </w:r>
      <w:r w:rsidRPr="00181170">
        <w:rPr>
          <w:rFonts w:ascii="Times New Roman" w:hAnsi="Times New Roman" w:cs="Times New Roman"/>
          <w:sz w:val="28"/>
          <w:szCs w:val="28"/>
        </w:rPr>
        <w:t>и</w:t>
      </w:r>
      <w:r w:rsidRPr="00181170">
        <w:rPr>
          <w:rFonts w:ascii="Times New Roman" w:hAnsi="Times New Roman" w:cs="Times New Roman"/>
          <w:sz w:val="28"/>
          <w:szCs w:val="28"/>
        </w:rPr>
        <w:t>мической реакции, катализ, химическое равновесие, углеродный скелет, функци</w:t>
      </w:r>
      <w:r w:rsidRPr="00181170">
        <w:rPr>
          <w:rFonts w:ascii="Times New Roman" w:hAnsi="Times New Roman" w:cs="Times New Roman"/>
          <w:sz w:val="28"/>
          <w:szCs w:val="28"/>
        </w:rPr>
        <w:t>о</w:t>
      </w:r>
      <w:r w:rsidRPr="00181170">
        <w:rPr>
          <w:rFonts w:ascii="Times New Roman" w:hAnsi="Times New Roman" w:cs="Times New Roman"/>
          <w:sz w:val="28"/>
          <w:szCs w:val="28"/>
        </w:rPr>
        <w:t>нальная группа, изомерия, гомология;</w:t>
      </w:r>
    </w:p>
    <w:p w:rsidR="00835D6D" w:rsidRPr="00181170" w:rsidRDefault="00835D6D" w:rsidP="00835D6D">
      <w:pPr>
        <w:pStyle w:val="2"/>
        <w:numPr>
          <w:ilvl w:val="0"/>
          <w:numId w:val="3"/>
        </w:numPr>
        <w:spacing w:after="0" w:line="240" w:lineRule="auto"/>
        <w:ind w:left="0" w:firstLine="56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b/>
          <w:i/>
          <w:sz w:val="28"/>
          <w:szCs w:val="28"/>
        </w:rPr>
        <w:t>основные законы химии</w:t>
      </w:r>
      <w:r w:rsidRPr="00181170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181170">
        <w:rPr>
          <w:rFonts w:ascii="Times New Roman" w:hAnsi="Times New Roman" w:cs="Times New Roman"/>
          <w:sz w:val="28"/>
          <w:szCs w:val="28"/>
        </w:rPr>
        <w:t>сохранения массы веществ, постоянства состава, п</w:t>
      </w:r>
      <w:r w:rsidRPr="00181170">
        <w:rPr>
          <w:rFonts w:ascii="Times New Roman" w:hAnsi="Times New Roman" w:cs="Times New Roman"/>
          <w:sz w:val="28"/>
          <w:szCs w:val="28"/>
        </w:rPr>
        <w:t>е</w:t>
      </w:r>
      <w:r w:rsidRPr="00181170">
        <w:rPr>
          <w:rFonts w:ascii="Times New Roman" w:hAnsi="Times New Roman" w:cs="Times New Roman"/>
          <w:sz w:val="28"/>
          <w:szCs w:val="28"/>
        </w:rPr>
        <w:t>риодический закон;</w:t>
      </w:r>
    </w:p>
    <w:p w:rsidR="00835D6D" w:rsidRPr="00181170" w:rsidRDefault="00835D6D" w:rsidP="00835D6D">
      <w:pPr>
        <w:pStyle w:val="2"/>
        <w:numPr>
          <w:ilvl w:val="0"/>
          <w:numId w:val="3"/>
        </w:numPr>
        <w:spacing w:after="0" w:line="240" w:lineRule="auto"/>
        <w:ind w:left="0" w:firstLine="56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b/>
          <w:i/>
          <w:sz w:val="28"/>
          <w:szCs w:val="28"/>
        </w:rPr>
        <w:t>основные теории химии</w:t>
      </w:r>
      <w:r w:rsidRPr="00181170">
        <w:rPr>
          <w:rFonts w:ascii="Times New Roman" w:hAnsi="Times New Roman" w:cs="Times New Roman"/>
          <w:b/>
          <w:sz w:val="28"/>
          <w:szCs w:val="28"/>
        </w:rPr>
        <w:t>:</w:t>
      </w:r>
      <w:r w:rsidRPr="00181170">
        <w:rPr>
          <w:rFonts w:ascii="Times New Roman" w:hAnsi="Times New Roman" w:cs="Times New Roman"/>
          <w:sz w:val="28"/>
          <w:szCs w:val="28"/>
        </w:rPr>
        <w:t xml:space="preserve"> химической связи, электролитической диссоциации, строения органических соединений;</w:t>
      </w:r>
    </w:p>
    <w:p w:rsidR="00835D6D" w:rsidRPr="00181170" w:rsidRDefault="00835D6D" w:rsidP="00835D6D">
      <w:pPr>
        <w:pStyle w:val="2"/>
        <w:numPr>
          <w:ilvl w:val="0"/>
          <w:numId w:val="3"/>
        </w:numPr>
        <w:spacing w:after="0" w:line="240" w:lineRule="auto"/>
        <w:ind w:left="0" w:firstLine="56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b/>
          <w:i/>
          <w:sz w:val="28"/>
          <w:szCs w:val="28"/>
        </w:rPr>
        <w:t>важнейшие вещества и материалы</w:t>
      </w:r>
      <w:r w:rsidRPr="00181170">
        <w:rPr>
          <w:rFonts w:ascii="Times New Roman" w:hAnsi="Times New Roman" w:cs="Times New Roman"/>
          <w:b/>
          <w:sz w:val="28"/>
          <w:szCs w:val="28"/>
        </w:rPr>
        <w:t>:</w:t>
      </w:r>
      <w:r w:rsidRPr="00181170">
        <w:rPr>
          <w:rFonts w:ascii="Times New Roman" w:hAnsi="Times New Roman" w:cs="Times New Roman"/>
          <w:sz w:val="28"/>
          <w:szCs w:val="28"/>
        </w:rPr>
        <w:t xml:space="preserve"> основные металлы и сплавы; серная, с</w:t>
      </w:r>
      <w:r w:rsidRPr="00181170">
        <w:rPr>
          <w:rFonts w:ascii="Times New Roman" w:hAnsi="Times New Roman" w:cs="Times New Roman"/>
          <w:sz w:val="28"/>
          <w:szCs w:val="28"/>
        </w:rPr>
        <w:t>о</w:t>
      </w:r>
      <w:r w:rsidRPr="00181170">
        <w:rPr>
          <w:rFonts w:ascii="Times New Roman" w:hAnsi="Times New Roman" w:cs="Times New Roman"/>
          <w:sz w:val="28"/>
          <w:szCs w:val="28"/>
        </w:rPr>
        <w:t>ляная, азотная и уксусная кислоты; щелочи, аммиак, минеральные удобрения, метан, этилен, ацетилен, бензол, этанол, жиры, мыла, глюкоза, сахароза, крахмал, клетчатка, белки, искусственные и синтетические волокна, каучуки, пластмассы;</w:t>
      </w:r>
    </w:p>
    <w:p w:rsidR="00835D6D" w:rsidRPr="00181170" w:rsidRDefault="00835D6D" w:rsidP="00835D6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b/>
          <w:bCs/>
          <w:sz w:val="28"/>
          <w:szCs w:val="28"/>
        </w:rPr>
        <w:t>уметь</w:t>
      </w:r>
    </w:p>
    <w:p w:rsidR="00835D6D" w:rsidRPr="00181170" w:rsidRDefault="00835D6D" w:rsidP="00835D6D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1170">
        <w:rPr>
          <w:rFonts w:ascii="Times New Roman" w:hAnsi="Times New Roman" w:cs="Times New Roman"/>
          <w:b/>
          <w:i/>
          <w:sz w:val="28"/>
          <w:szCs w:val="28"/>
        </w:rPr>
        <w:t>называть</w:t>
      </w:r>
      <w:r w:rsidRPr="00181170">
        <w:rPr>
          <w:rFonts w:ascii="Times New Roman" w:hAnsi="Times New Roman" w:cs="Times New Roman"/>
          <w:bCs/>
          <w:sz w:val="28"/>
          <w:szCs w:val="28"/>
        </w:rPr>
        <w:t xml:space="preserve"> изученные </w:t>
      </w:r>
      <w:r w:rsidRPr="00181170">
        <w:rPr>
          <w:rFonts w:ascii="Times New Roman" w:hAnsi="Times New Roman" w:cs="Times New Roman"/>
          <w:sz w:val="28"/>
          <w:szCs w:val="28"/>
        </w:rPr>
        <w:t>вещества по «тривиальной» или международной номенкл</w:t>
      </w:r>
      <w:r w:rsidRPr="00181170">
        <w:rPr>
          <w:rFonts w:ascii="Times New Roman" w:hAnsi="Times New Roman" w:cs="Times New Roman"/>
          <w:sz w:val="28"/>
          <w:szCs w:val="28"/>
        </w:rPr>
        <w:t>а</w:t>
      </w:r>
      <w:r w:rsidRPr="00181170">
        <w:rPr>
          <w:rFonts w:ascii="Times New Roman" w:hAnsi="Times New Roman" w:cs="Times New Roman"/>
          <w:sz w:val="28"/>
          <w:szCs w:val="28"/>
        </w:rPr>
        <w:t>туре;</w:t>
      </w:r>
    </w:p>
    <w:p w:rsidR="00835D6D" w:rsidRPr="00181170" w:rsidRDefault="00835D6D" w:rsidP="00835D6D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b/>
          <w:i/>
          <w:sz w:val="28"/>
          <w:szCs w:val="28"/>
        </w:rPr>
        <w:t>определять</w:t>
      </w:r>
      <w:r w:rsidRPr="00181170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181170">
        <w:rPr>
          <w:rFonts w:ascii="Times New Roman" w:hAnsi="Times New Roman" w:cs="Times New Roman"/>
          <w:sz w:val="28"/>
          <w:szCs w:val="28"/>
        </w:rPr>
        <w:t>валентность и степень окисления химических элементов, тип хим</w:t>
      </w:r>
      <w:r w:rsidRPr="00181170">
        <w:rPr>
          <w:rFonts w:ascii="Times New Roman" w:hAnsi="Times New Roman" w:cs="Times New Roman"/>
          <w:sz w:val="28"/>
          <w:szCs w:val="28"/>
        </w:rPr>
        <w:t>и</w:t>
      </w:r>
      <w:r w:rsidRPr="00181170">
        <w:rPr>
          <w:rFonts w:ascii="Times New Roman" w:hAnsi="Times New Roman" w:cs="Times New Roman"/>
          <w:sz w:val="28"/>
          <w:szCs w:val="28"/>
        </w:rPr>
        <w:t>ческой связи в соединениях, заряд иона, характер среды в водных растворах нео</w:t>
      </w:r>
      <w:r w:rsidRPr="00181170">
        <w:rPr>
          <w:rFonts w:ascii="Times New Roman" w:hAnsi="Times New Roman" w:cs="Times New Roman"/>
          <w:sz w:val="28"/>
          <w:szCs w:val="28"/>
        </w:rPr>
        <w:t>р</w:t>
      </w:r>
      <w:r w:rsidRPr="00181170">
        <w:rPr>
          <w:rFonts w:ascii="Times New Roman" w:hAnsi="Times New Roman" w:cs="Times New Roman"/>
          <w:sz w:val="28"/>
          <w:szCs w:val="28"/>
        </w:rPr>
        <w:t xml:space="preserve">ганических соединений, окислитель и восстановитель, принадлежность веществ к различным классам органических соединений; </w:t>
      </w:r>
    </w:p>
    <w:p w:rsidR="00835D6D" w:rsidRPr="00181170" w:rsidRDefault="00835D6D" w:rsidP="00835D6D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b/>
          <w:i/>
          <w:sz w:val="28"/>
          <w:szCs w:val="28"/>
        </w:rPr>
        <w:t>характеризовать</w:t>
      </w:r>
      <w:r w:rsidRPr="00181170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181170">
        <w:rPr>
          <w:rFonts w:ascii="Times New Roman" w:hAnsi="Times New Roman" w:cs="Times New Roman"/>
          <w:sz w:val="28"/>
          <w:szCs w:val="28"/>
        </w:rPr>
        <w:t>элементы малых периодов по их положению в периодической системе Д.И.Менделеева; общие химические свойства металлов, неметаллов, о</w:t>
      </w:r>
      <w:r w:rsidRPr="00181170">
        <w:rPr>
          <w:rFonts w:ascii="Times New Roman" w:hAnsi="Times New Roman" w:cs="Times New Roman"/>
          <w:sz w:val="28"/>
          <w:szCs w:val="28"/>
        </w:rPr>
        <w:t>с</w:t>
      </w:r>
      <w:r w:rsidRPr="00181170">
        <w:rPr>
          <w:rFonts w:ascii="Times New Roman" w:hAnsi="Times New Roman" w:cs="Times New Roman"/>
          <w:sz w:val="28"/>
          <w:szCs w:val="28"/>
        </w:rPr>
        <w:t>новных классов неорганических и органических соединений; строение и химич</w:t>
      </w:r>
      <w:r w:rsidRPr="00181170">
        <w:rPr>
          <w:rFonts w:ascii="Times New Roman" w:hAnsi="Times New Roman" w:cs="Times New Roman"/>
          <w:sz w:val="28"/>
          <w:szCs w:val="28"/>
        </w:rPr>
        <w:t>е</w:t>
      </w:r>
      <w:r w:rsidRPr="00181170">
        <w:rPr>
          <w:rFonts w:ascii="Times New Roman" w:hAnsi="Times New Roman" w:cs="Times New Roman"/>
          <w:sz w:val="28"/>
          <w:szCs w:val="28"/>
        </w:rPr>
        <w:t>ские свойства изученных органических соединений;</w:t>
      </w:r>
    </w:p>
    <w:p w:rsidR="00835D6D" w:rsidRPr="00181170" w:rsidRDefault="00835D6D" w:rsidP="00835D6D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b/>
          <w:i/>
          <w:sz w:val="28"/>
          <w:szCs w:val="28"/>
        </w:rPr>
        <w:t>объяснять</w:t>
      </w:r>
      <w:r w:rsidRPr="00181170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181170">
        <w:rPr>
          <w:rFonts w:ascii="Times New Roman" w:hAnsi="Times New Roman" w:cs="Times New Roman"/>
          <w:sz w:val="28"/>
          <w:szCs w:val="28"/>
        </w:rPr>
        <w:t>зависимость свойств веществ от их состава и строения; природу х</w:t>
      </w:r>
      <w:r w:rsidRPr="00181170">
        <w:rPr>
          <w:rFonts w:ascii="Times New Roman" w:hAnsi="Times New Roman" w:cs="Times New Roman"/>
          <w:sz w:val="28"/>
          <w:szCs w:val="28"/>
        </w:rPr>
        <w:t>и</w:t>
      </w:r>
      <w:r w:rsidRPr="00181170">
        <w:rPr>
          <w:rFonts w:ascii="Times New Roman" w:hAnsi="Times New Roman" w:cs="Times New Roman"/>
          <w:sz w:val="28"/>
          <w:szCs w:val="28"/>
        </w:rPr>
        <w:t>мической связи (ионной, ковалентной, металлической), зависимость скорости х</w:t>
      </w:r>
      <w:r w:rsidRPr="00181170">
        <w:rPr>
          <w:rFonts w:ascii="Times New Roman" w:hAnsi="Times New Roman" w:cs="Times New Roman"/>
          <w:sz w:val="28"/>
          <w:szCs w:val="28"/>
        </w:rPr>
        <w:t>и</w:t>
      </w:r>
      <w:r w:rsidRPr="00181170">
        <w:rPr>
          <w:rFonts w:ascii="Times New Roman" w:hAnsi="Times New Roman" w:cs="Times New Roman"/>
          <w:sz w:val="28"/>
          <w:szCs w:val="28"/>
        </w:rPr>
        <w:t>мической реакции и положения химического равновесия от различных факторов;</w:t>
      </w:r>
    </w:p>
    <w:p w:rsidR="00835D6D" w:rsidRPr="00181170" w:rsidRDefault="00835D6D" w:rsidP="00835D6D">
      <w:pPr>
        <w:pStyle w:val="a4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b/>
          <w:i/>
          <w:sz w:val="28"/>
          <w:szCs w:val="28"/>
        </w:rPr>
        <w:t>выполнять химический эксперимент</w:t>
      </w:r>
      <w:r w:rsidRPr="00181170">
        <w:rPr>
          <w:rFonts w:ascii="Times New Roman" w:hAnsi="Times New Roman" w:cs="Times New Roman"/>
          <w:sz w:val="28"/>
          <w:szCs w:val="28"/>
        </w:rPr>
        <w:t xml:space="preserve"> по распознаванию важнейших неорган</w:t>
      </w:r>
      <w:r w:rsidRPr="00181170">
        <w:rPr>
          <w:rFonts w:ascii="Times New Roman" w:hAnsi="Times New Roman" w:cs="Times New Roman"/>
          <w:sz w:val="28"/>
          <w:szCs w:val="28"/>
        </w:rPr>
        <w:t>и</w:t>
      </w:r>
      <w:r w:rsidRPr="00181170">
        <w:rPr>
          <w:rFonts w:ascii="Times New Roman" w:hAnsi="Times New Roman" w:cs="Times New Roman"/>
          <w:sz w:val="28"/>
          <w:szCs w:val="28"/>
        </w:rPr>
        <w:t>ческих и органических веществ;</w:t>
      </w:r>
    </w:p>
    <w:p w:rsidR="00835D6D" w:rsidRPr="00181170" w:rsidRDefault="00835D6D" w:rsidP="00835D6D">
      <w:pPr>
        <w:pStyle w:val="a4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проводить</w:t>
      </w:r>
      <w:r w:rsidRPr="00181170">
        <w:rPr>
          <w:rFonts w:ascii="Times New Roman" w:hAnsi="Times New Roman" w:cs="Times New Roman"/>
          <w:sz w:val="28"/>
          <w:szCs w:val="28"/>
        </w:rPr>
        <w:t xml:space="preserve"> 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информации и ее представления в различных формах;</w:t>
      </w:r>
    </w:p>
    <w:p w:rsidR="00835D6D" w:rsidRPr="00181170" w:rsidRDefault="00835D6D" w:rsidP="00835D6D">
      <w:pPr>
        <w:spacing w:after="0" w:line="240" w:lineRule="auto"/>
        <w:ind w:firstLine="56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1170">
        <w:rPr>
          <w:rFonts w:ascii="Times New Roman" w:hAnsi="Times New Roman" w:cs="Times New Roman"/>
          <w:b/>
          <w:bCs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r w:rsidRPr="00181170">
        <w:rPr>
          <w:rFonts w:ascii="Times New Roman" w:hAnsi="Times New Roman" w:cs="Times New Roman"/>
          <w:bCs/>
          <w:sz w:val="28"/>
          <w:szCs w:val="28"/>
        </w:rPr>
        <w:t>для:</w:t>
      </w:r>
    </w:p>
    <w:p w:rsidR="00835D6D" w:rsidRPr="00181170" w:rsidRDefault="00835D6D" w:rsidP="00835D6D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1170">
        <w:rPr>
          <w:rFonts w:ascii="Times New Roman" w:hAnsi="Times New Roman" w:cs="Times New Roman"/>
          <w:bCs/>
          <w:sz w:val="28"/>
          <w:szCs w:val="28"/>
        </w:rPr>
        <w:t>объяснения химических явлений, происходящих в природе, быту и на произво</w:t>
      </w:r>
      <w:r w:rsidRPr="00181170">
        <w:rPr>
          <w:rFonts w:ascii="Times New Roman" w:hAnsi="Times New Roman" w:cs="Times New Roman"/>
          <w:bCs/>
          <w:sz w:val="28"/>
          <w:szCs w:val="28"/>
        </w:rPr>
        <w:t>д</w:t>
      </w:r>
      <w:r w:rsidRPr="00181170">
        <w:rPr>
          <w:rFonts w:ascii="Times New Roman" w:hAnsi="Times New Roman" w:cs="Times New Roman"/>
          <w:bCs/>
          <w:sz w:val="28"/>
          <w:szCs w:val="28"/>
        </w:rPr>
        <w:t>стве;</w:t>
      </w:r>
    </w:p>
    <w:p w:rsidR="00835D6D" w:rsidRPr="00181170" w:rsidRDefault="00835D6D" w:rsidP="00835D6D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1170">
        <w:rPr>
          <w:rFonts w:ascii="Times New Roman" w:hAnsi="Times New Roman" w:cs="Times New Roman"/>
          <w:bCs/>
          <w:sz w:val="28"/>
          <w:szCs w:val="28"/>
        </w:rPr>
        <w:t>определения возможности протекания химических превращений в различных условиях и оценки их последствий;</w:t>
      </w:r>
    </w:p>
    <w:p w:rsidR="00835D6D" w:rsidRPr="00181170" w:rsidRDefault="00835D6D" w:rsidP="00835D6D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1170">
        <w:rPr>
          <w:rFonts w:ascii="Times New Roman" w:hAnsi="Times New Roman" w:cs="Times New Roman"/>
          <w:sz w:val="28"/>
          <w:szCs w:val="28"/>
        </w:rPr>
        <w:lastRenderedPageBreak/>
        <w:t>экологически грамотного поведения в окружающей среде;</w:t>
      </w:r>
    </w:p>
    <w:p w:rsidR="00835D6D" w:rsidRPr="00181170" w:rsidRDefault="00835D6D" w:rsidP="00835D6D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1170">
        <w:rPr>
          <w:rFonts w:ascii="Times New Roman" w:hAnsi="Times New Roman" w:cs="Times New Roman"/>
          <w:sz w:val="28"/>
          <w:szCs w:val="28"/>
        </w:rPr>
        <w:t>оценки влияния химического загрязнения окружающей среды на организм чел</w:t>
      </w:r>
      <w:r w:rsidRPr="00181170">
        <w:rPr>
          <w:rFonts w:ascii="Times New Roman" w:hAnsi="Times New Roman" w:cs="Times New Roman"/>
          <w:sz w:val="28"/>
          <w:szCs w:val="28"/>
        </w:rPr>
        <w:t>о</w:t>
      </w:r>
      <w:r w:rsidRPr="00181170">
        <w:rPr>
          <w:rFonts w:ascii="Times New Roman" w:hAnsi="Times New Roman" w:cs="Times New Roman"/>
          <w:sz w:val="28"/>
          <w:szCs w:val="28"/>
        </w:rPr>
        <w:t>века и другие живые организмы;</w:t>
      </w:r>
    </w:p>
    <w:p w:rsidR="00835D6D" w:rsidRPr="00181170" w:rsidRDefault="00835D6D" w:rsidP="00835D6D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1170">
        <w:rPr>
          <w:rFonts w:ascii="Times New Roman" w:hAnsi="Times New Roman" w:cs="Times New Roman"/>
          <w:bCs/>
          <w:sz w:val="28"/>
          <w:szCs w:val="28"/>
        </w:rPr>
        <w:t>безопасного обращения с горючими и токсичными веществами, лабораторным оборудованием;</w:t>
      </w:r>
    </w:p>
    <w:p w:rsidR="00835D6D" w:rsidRPr="00181170" w:rsidRDefault="00835D6D" w:rsidP="00835D6D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1170">
        <w:rPr>
          <w:rFonts w:ascii="Times New Roman" w:hAnsi="Times New Roman" w:cs="Times New Roman"/>
          <w:bCs/>
          <w:sz w:val="28"/>
          <w:szCs w:val="28"/>
        </w:rPr>
        <w:t>приготовления растворов заданной концентрации в быту и на производстве;</w:t>
      </w:r>
    </w:p>
    <w:p w:rsidR="00835D6D" w:rsidRPr="00181170" w:rsidRDefault="00835D6D" w:rsidP="00835D6D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bCs/>
          <w:sz w:val="28"/>
          <w:szCs w:val="28"/>
        </w:rPr>
        <w:t>критической оценки достоверности химической информации, поступающей из разных источников.</w:t>
      </w:r>
      <w:r w:rsidRPr="001811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170">
        <w:rPr>
          <w:rFonts w:ascii="Times New Roman" w:hAnsi="Times New Roman" w:cs="Times New Roman"/>
          <w:b/>
          <w:sz w:val="28"/>
          <w:szCs w:val="28"/>
        </w:rPr>
        <w:lastRenderedPageBreak/>
        <w:t>4. Содержание программы</w:t>
      </w:r>
    </w:p>
    <w:p w:rsidR="00835D6D" w:rsidRPr="00181170" w:rsidRDefault="00835D6D" w:rsidP="00835D6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170">
        <w:rPr>
          <w:rFonts w:ascii="Times New Roman" w:hAnsi="Times New Roman" w:cs="Times New Roman"/>
          <w:b/>
          <w:sz w:val="28"/>
          <w:szCs w:val="28"/>
        </w:rPr>
        <w:t>Тема 1. Строение атома и периодический закон Д. И. Менделеева – 3ч</w:t>
      </w:r>
    </w:p>
    <w:p w:rsidR="00835D6D" w:rsidRPr="00181170" w:rsidRDefault="00835D6D" w:rsidP="00835D6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b/>
          <w:i/>
          <w:sz w:val="28"/>
          <w:szCs w:val="28"/>
        </w:rPr>
        <w:t>Задачи изучения темы:</w:t>
      </w:r>
      <w:r w:rsidRPr="00181170">
        <w:rPr>
          <w:rFonts w:ascii="Times New Roman" w:hAnsi="Times New Roman" w:cs="Times New Roman"/>
          <w:sz w:val="28"/>
          <w:szCs w:val="28"/>
        </w:rPr>
        <w:t xml:space="preserve"> обобщить систематизировать и углубить знания учащихся о строении атома, о периодическом законе.</w:t>
      </w:r>
    </w:p>
    <w:p w:rsidR="00835D6D" w:rsidRPr="00181170" w:rsidRDefault="00835D6D" w:rsidP="00835D6D">
      <w:pPr>
        <w:pStyle w:val="a4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b/>
          <w:i/>
          <w:sz w:val="28"/>
          <w:szCs w:val="28"/>
        </w:rPr>
        <w:t>Содержание.</w:t>
      </w:r>
      <w:r w:rsidRPr="00181170">
        <w:rPr>
          <w:rFonts w:ascii="Times New Roman" w:hAnsi="Times New Roman" w:cs="Times New Roman"/>
          <w:sz w:val="28"/>
          <w:szCs w:val="28"/>
        </w:rPr>
        <w:t xml:space="preserve"> Развитие представлений о строении атома. Модели строения атома: «пудинг с изюмом», планетарная модель, квантовая модель. Атом. Элементарные ч</w:t>
      </w:r>
      <w:r w:rsidRPr="00181170">
        <w:rPr>
          <w:rFonts w:ascii="Times New Roman" w:hAnsi="Times New Roman" w:cs="Times New Roman"/>
          <w:sz w:val="28"/>
          <w:szCs w:val="28"/>
        </w:rPr>
        <w:t>а</w:t>
      </w:r>
      <w:r w:rsidRPr="00181170">
        <w:rPr>
          <w:rFonts w:ascii="Times New Roman" w:hAnsi="Times New Roman" w:cs="Times New Roman"/>
          <w:sz w:val="28"/>
          <w:szCs w:val="28"/>
        </w:rPr>
        <w:t xml:space="preserve">стицы: протоны, нейтроны, электроны. Изотопы. Корпускулярно-волновой дуализм. </w:t>
      </w: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  <w:r w:rsidRPr="00181170">
        <w:rPr>
          <w:rFonts w:ascii="Times New Roman" w:hAnsi="Times New Roman" w:cs="Times New Roman"/>
          <w:sz w:val="28"/>
          <w:szCs w:val="28"/>
        </w:rPr>
        <w:t>Электронная оболочка атома. Электронный слой. Атомная орбиталь, электронные о</w:t>
      </w:r>
      <w:r w:rsidRPr="00181170">
        <w:rPr>
          <w:rFonts w:ascii="Times New Roman" w:hAnsi="Times New Roman" w:cs="Times New Roman"/>
          <w:sz w:val="28"/>
          <w:szCs w:val="28"/>
        </w:rPr>
        <w:t>б</w:t>
      </w:r>
      <w:r w:rsidRPr="00181170">
        <w:rPr>
          <w:rFonts w:ascii="Times New Roman" w:hAnsi="Times New Roman" w:cs="Times New Roman"/>
          <w:sz w:val="28"/>
          <w:szCs w:val="28"/>
        </w:rPr>
        <w:t>лака. Типы электронных облаков: s, p, d Порядок заполнения электронами электро</w:t>
      </w:r>
      <w:r w:rsidRPr="00181170">
        <w:rPr>
          <w:rFonts w:ascii="Times New Roman" w:hAnsi="Times New Roman" w:cs="Times New Roman"/>
          <w:sz w:val="28"/>
          <w:szCs w:val="28"/>
        </w:rPr>
        <w:t>н</w:t>
      </w:r>
      <w:r w:rsidRPr="00181170">
        <w:rPr>
          <w:rFonts w:ascii="Times New Roman" w:hAnsi="Times New Roman" w:cs="Times New Roman"/>
          <w:sz w:val="28"/>
          <w:szCs w:val="28"/>
        </w:rPr>
        <w:t>ных слоев и орбиталей. Электронные конфигурации (электронные формулы) атомов.</w:t>
      </w:r>
    </w:p>
    <w:p w:rsidR="00835D6D" w:rsidRPr="00181170" w:rsidRDefault="00835D6D" w:rsidP="00835D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sz w:val="28"/>
          <w:szCs w:val="28"/>
        </w:rPr>
        <w:t>Открытие Д.И. Менделеевым Периодического закона и создание Периодической с</w:t>
      </w:r>
      <w:r w:rsidRPr="00181170">
        <w:rPr>
          <w:rFonts w:ascii="Times New Roman" w:hAnsi="Times New Roman" w:cs="Times New Roman"/>
          <w:sz w:val="28"/>
          <w:szCs w:val="28"/>
        </w:rPr>
        <w:t>и</w:t>
      </w:r>
      <w:r w:rsidRPr="00181170">
        <w:rPr>
          <w:rFonts w:ascii="Times New Roman" w:hAnsi="Times New Roman" w:cs="Times New Roman"/>
          <w:sz w:val="28"/>
          <w:szCs w:val="28"/>
        </w:rPr>
        <w:t>стемы. Закон Мозли. Периодический закон в свете учения о строении атома. Закон</w:t>
      </w:r>
      <w:r w:rsidRPr="00181170">
        <w:rPr>
          <w:rFonts w:ascii="Times New Roman" w:hAnsi="Times New Roman" w:cs="Times New Roman"/>
          <w:sz w:val="28"/>
          <w:szCs w:val="28"/>
        </w:rPr>
        <w:t>о</w:t>
      </w:r>
      <w:r w:rsidRPr="00181170">
        <w:rPr>
          <w:rFonts w:ascii="Times New Roman" w:hAnsi="Times New Roman" w:cs="Times New Roman"/>
          <w:sz w:val="28"/>
          <w:szCs w:val="28"/>
        </w:rPr>
        <w:t>мерности изменения свойств атомов в периодах и группах (главных подгруппах). П</w:t>
      </w:r>
      <w:r w:rsidRPr="00181170">
        <w:rPr>
          <w:rFonts w:ascii="Times New Roman" w:hAnsi="Times New Roman" w:cs="Times New Roman"/>
          <w:sz w:val="28"/>
          <w:szCs w:val="28"/>
        </w:rPr>
        <w:t>о</w:t>
      </w:r>
      <w:r w:rsidRPr="00181170">
        <w:rPr>
          <w:rFonts w:ascii="Times New Roman" w:hAnsi="Times New Roman" w:cs="Times New Roman"/>
          <w:sz w:val="28"/>
          <w:szCs w:val="28"/>
        </w:rPr>
        <w:t>ложение водорода в Периодической системе Д.И. Менделеева. Значение Периодич</w:t>
      </w:r>
      <w:r w:rsidRPr="00181170">
        <w:rPr>
          <w:rFonts w:ascii="Times New Roman" w:hAnsi="Times New Roman" w:cs="Times New Roman"/>
          <w:sz w:val="28"/>
          <w:szCs w:val="28"/>
        </w:rPr>
        <w:t>е</w:t>
      </w:r>
      <w:r w:rsidRPr="00181170">
        <w:rPr>
          <w:rFonts w:ascii="Times New Roman" w:hAnsi="Times New Roman" w:cs="Times New Roman"/>
          <w:sz w:val="28"/>
          <w:szCs w:val="28"/>
        </w:rPr>
        <w:t>ского закона и Периодической системы Д.И. Менделеева.</w:t>
      </w: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181170">
        <w:rPr>
          <w:rFonts w:ascii="Times New Roman" w:hAnsi="Times New Roman" w:cs="Times New Roman"/>
          <w:b/>
          <w:i/>
          <w:sz w:val="28"/>
          <w:szCs w:val="28"/>
        </w:rPr>
        <w:t xml:space="preserve">В результате изучения темы учащиеся должны: </w:t>
      </w:r>
    </w:p>
    <w:p w:rsidR="00835D6D" w:rsidRPr="00181170" w:rsidRDefault="00835D6D" w:rsidP="00835D6D">
      <w:pPr>
        <w:spacing w:after="0" w:line="240" w:lineRule="auto"/>
        <w:ind w:firstLine="561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81170">
        <w:rPr>
          <w:rFonts w:ascii="Times New Roman" w:hAnsi="Times New Roman" w:cs="Times New Roman"/>
          <w:b/>
          <w:i/>
          <w:sz w:val="28"/>
          <w:szCs w:val="28"/>
        </w:rPr>
        <w:t>знать / понимать</w:t>
      </w:r>
    </w:p>
    <w:p w:rsidR="00835D6D" w:rsidRPr="00181170" w:rsidRDefault="00835D6D" w:rsidP="00835D6D">
      <w:pPr>
        <w:pStyle w:val="2"/>
        <w:numPr>
          <w:ilvl w:val="0"/>
          <w:numId w:val="3"/>
        </w:numPr>
        <w:spacing w:after="0" w:line="240" w:lineRule="auto"/>
        <w:ind w:left="0" w:firstLine="56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sz w:val="28"/>
          <w:szCs w:val="28"/>
        </w:rPr>
        <w:t>важнейшие химические понятия: химический элемент, атом, молекула, относ</w:t>
      </w:r>
      <w:r w:rsidRPr="00181170">
        <w:rPr>
          <w:rFonts w:ascii="Times New Roman" w:hAnsi="Times New Roman" w:cs="Times New Roman"/>
          <w:sz w:val="28"/>
          <w:szCs w:val="28"/>
        </w:rPr>
        <w:t>и</w:t>
      </w:r>
      <w:r w:rsidRPr="00181170">
        <w:rPr>
          <w:rFonts w:ascii="Times New Roman" w:hAnsi="Times New Roman" w:cs="Times New Roman"/>
          <w:sz w:val="28"/>
          <w:szCs w:val="28"/>
        </w:rPr>
        <w:t>тельные атомная и молекулярная массы, ион, аллотропия, изотопы;</w:t>
      </w:r>
    </w:p>
    <w:p w:rsidR="00835D6D" w:rsidRPr="00181170" w:rsidRDefault="00835D6D" w:rsidP="00835D6D">
      <w:pPr>
        <w:pStyle w:val="2"/>
        <w:numPr>
          <w:ilvl w:val="0"/>
          <w:numId w:val="3"/>
        </w:numPr>
        <w:spacing w:after="0" w:line="240" w:lineRule="auto"/>
        <w:ind w:left="0" w:firstLine="56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sz w:val="28"/>
          <w:szCs w:val="28"/>
        </w:rPr>
        <w:t>определение понятий «атом», «изотопы», «массовое число», «химический эл</w:t>
      </w:r>
      <w:r w:rsidRPr="00181170">
        <w:rPr>
          <w:rFonts w:ascii="Times New Roman" w:hAnsi="Times New Roman" w:cs="Times New Roman"/>
          <w:sz w:val="28"/>
          <w:szCs w:val="28"/>
        </w:rPr>
        <w:t>е</w:t>
      </w:r>
      <w:r w:rsidRPr="00181170">
        <w:rPr>
          <w:rFonts w:ascii="Times New Roman" w:hAnsi="Times New Roman" w:cs="Times New Roman"/>
          <w:sz w:val="28"/>
          <w:szCs w:val="28"/>
        </w:rPr>
        <w:t>мент», «s-элемент», «p-элемент», «d-элемент», «электронное облако», «электронно-графическая формула», «электронная конфигурация, или электронная формула», «электронная оболочка», «электронный слой»;</w:t>
      </w:r>
    </w:p>
    <w:p w:rsidR="00835D6D" w:rsidRPr="00181170" w:rsidRDefault="00835D6D" w:rsidP="00835D6D">
      <w:pPr>
        <w:pStyle w:val="2"/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sz w:val="28"/>
          <w:szCs w:val="28"/>
        </w:rPr>
        <w:t xml:space="preserve">основные законы химии: периодический закон. </w:t>
      </w:r>
    </w:p>
    <w:p w:rsidR="00835D6D" w:rsidRPr="00181170" w:rsidRDefault="00835D6D" w:rsidP="00835D6D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81170">
        <w:rPr>
          <w:rFonts w:ascii="Times New Roman" w:hAnsi="Times New Roman" w:cs="Times New Roman"/>
          <w:b/>
          <w:i/>
          <w:sz w:val="28"/>
          <w:szCs w:val="28"/>
        </w:rPr>
        <w:t xml:space="preserve">уметь: </w:t>
      </w:r>
    </w:p>
    <w:p w:rsidR="00835D6D" w:rsidRPr="00181170" w:rsidRDefault="00835D6D" w:rsidP="00835D6D">
      <w:pPr>
        <w:pStyle w:val="2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i/>
          <w:sz w:val="28"/>
          <w:szCs w:val="28"/>
        </w:rPr>
        <w:t>характеризовать</w:t>
      </w:r>
      <w:r w:rsidRPr="00181170">
        <w:rPr>
          <w:rFonts w:ascii="Times New Roman" w:hAnsi="Times New Roman" w:cs="Times New Roman"/>
          <w:sz w:val="28"/>
          <w:szCs w:val="28"/>
        </w:rPr>
        <w:t>: элементарные частицы (протоны, нейтроны, электроны); с</w:t>
      </w:r>
      <w:r w:rsidRPr="00181170">
        <w:rPr>
          <w:rFonts w:ascii="Times New Roman" w:hAnsi="Times New Roman" w:cs="Times New Roman"/>
          <w:sz w:val="28"/>
          <w:szCs w:val="28"/>
        </w:rPr>
        <w:t>о</w:t>
      </w:r>
      <w:r w:rsidRPr="00181170">
        <w:rPr>
          <w:rFonts w:ascii="Times New Roman" w:hAnsi="Times New Roman" w:cs="Times New Roman"/>
          <w:sz w:val="28"/>
          <w:szCs w:val="28"/>
        </w:rPr>
        <w:t>став атомов элементов; состав изотопов; строение электронных оболочек атомов; особенности заполнения электронами электронных оболочек атомов; химические элементы малых периодов по их положению в ПС</w:t>
      </w:r>
    </w:p>
    <w:p w:rsidR="00835D6D" w:rsidRPr="00181170" w:rsidRDefault="00835D6D" w:rsidP="00835D6D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i/>
          <w:sz w:val="28"/>
          <w:szCs w:val="28"/>
        </w:rPr>
        <w:t>составлять</w:t>
      </w:r>
      <w:r w:rsidRPr="00181170">
        <w:rPr>
          <w:rFonts w:ascii="Times New Roman" w:hAnsi="Times New Roman" w:cs="Times New Roman"/>
          <w:sz w:val="28"/>
          <w:szCs w:val="28"/>
        </w:rPr>
        <w:t>: электронные и электронно-графические формулы атомов химич</w:t>
      </w:r>
      <w:r w:rsidRPr="00181170">
        <w:rPr>
          <w:rFonts w:ascii="Times New Roman" w:hAnsi="Times New Roman" w:cs="Times New Roman"/>
          <w:sz w:val="28"/>
          <w:szCs w:val="28"/>
        </w:rPr>
        <w:t>е</w:t>
      </w:r>
      <w:r w:rsidRPr="00181170">
        <w:rPr>
          <w:rFonts w:ascii="Times New Roman" w:hAnsi="Times New Roman" w:cs="Times New Roman"/>
          <w:sz w:val="28"/>
          <w:szCs w:val="28"/>
        </w:rPr>
        <w:t xml:space="preserve">ских элементов 1-5-го периодов ПС Д.И. Менделеева </w:t>
      </w:r>
    </w:p>
    <w:p w:rsidR="00835D6D" w:rsidRPr="00181170" w:rsidRDefault="00835D6D" w:rsidP="00835D6D">
      <w:pPr>
        <w:pStyle w:val="2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ind w:left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170">
        <w:rPr>
          <w:rFonts w:ascii="Times New Roman" w:hAnsi="Times New Roman" w:cs="Times New Roman"/>
          <w:b/>
          <w:sz w:val="28"/>
          <w:szCs w:val="28"/>
        </w:rPr>
        <w:t>Тема 2. Строение вещества – 14 ч.</w:t>
      </w:r>
    </w:p>
    <w:p w:rsidR="00835D6D" w:rsidRPr="00181170" w:rsidRDefault="00835D6D" w:rsidP="00835D6D">
      <w:pPr>
        <w:pStyle w:val="2"/>
        <w:spacing w:after="0" w:line="240" w:lineRule="auto"/>
        <w:ind w:left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b/>
          <w:i/>
          <w:sz w:val="28"/>
          <w:szCs w:val="28"/>
        </w:rPr>
        <w:t xml:space="preserve">Задачи изучения темы: </w:t>
      </w:r>
      <w:r w:rsidRPr="00181170">
        <w:rPr>
          <w:rFonts w:ascii="Times New Roman" w:hAnsi="Times New Roman" w:cs="Times New Roman"/>
          <w:sz w:val="28"/>
          <w:szCs w:val="28"/>
        </w:rPr>
        <w:t>обобщить знания учащихся о составе, общих свойствах, ос</w:t>
      </w:r>
      <w:r w:rsidRPr="00181170">
        <w:rPr>
          <w:rFonts w:ascii="Times New Roman" w:hAnsi="Times New Roman" w:cs="Times New Roman"/>
          <w:sz w:val="28"/>
          <w:szCs w:val="28"/>
        </w:rPr>
        <w:t>о</w:t>
      </w:r>
      <w:r w:rsidRPr="00181170">
        <w:rPr>
          <w:rFonts w:ascii="Times New Roman" w:hAnsi="Times New Roman" w:cs="Times New Roman"/>
          <w:sz w:val="28"/>
          <w:szCs w:val="28"/>
        </w:rPr>
        <w:t>бенностях строения веществ.</w:t>
      </w:r>
    </w:p>
    <w:p w:rsidR="00835D6D" w:rsidRPr="00181170" w:rsidRDefault="00835D6D" w:rsidP="00835D6D">
      <w:pPr>
        <w:pStyle w:val="2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b/>
          <w:i/>
          <w:sz w:val="28"/>
          <w:szCs w:val="28"/>
        </w:rPr>
        <w:t>Содержание.</w:t>
      </w:r>
      <w:r w:rsidRPr="00181170">
        <w:rPr>
          <w:rFonts w:ascii="Times New Roman" w:hAnsi="Times New Roman" w:cs="Times New Roman"/>
          <w:sz w:val="28"/>
          <w:szCs w:val="28"/>
        </w:rPr>
        <w:t xml:space="preserve"> Благородные газы, особенности строения их атомов. Процессы восст</w:t>
      </w:r>
      <w:r w:rsidRPr="00181170">
        <w:rPr>
          <w:rFonts w:ascii="Times New Roman" w:hAnsi="Times New Roman" w:cs="Times New Roman"/>
          <w:sz w:val="28"/>
          <w:szCs w:val="28"/>
        </w:rPr>
        <w:t>а</w:t>
      </w:r>
      <w:r w:rsidRPr="00181170">
        <w:rPr>
          <w:rFonts w:ascii="Times New Roman" w:hAnsi="Times New Roman" w:cs="Times New Roman"/>
          <w:sz w:val="28"/>
          <w:szCs w:val="28"/>
        </w:rPr>
        <w:t>новления и окисления. Катионы и анионы. Ионная химическая связь. Схемы образов</w:t>
      </w:r>
      <w:r w:rsidRPr="00181170">
        <w:rPr>
          <w:rFonts w:ascii="Times New Roman" w:hAnsi="Times New Roman" w:cs="Times New Roman"/>
          <w:sz w:val="28"/>
          <w:szCs w:val="28"/>
        </w:rPr>
        <w:t>а</w:t>
      </w:r>
      <w:r w:rsidRPr="00181170">
        <w:rPr>
          <w:rFonts w:ascii="Times New Roman" w:hAnsi="Times New Roman" w:cs="Times New Roman"/>
          <w:sz w:val="28"/>
          <w:szCs w:val="28"/>
        </w:rPr>
        <w:t>ния веществ с ионной химической связью. Ионные кристаллические решетки. Класс</w:t>
      </w:r>
      <w:r w:rsidRPr="00181170">
        <w:rPr>
          <w:rFonts w:ascii="Times New Roman" w:hAnsi="Times New Roman" w:cs="Times New Roman"/>
          <w:sz w:val="28"/>
          <w:szCs w:val="28"/>
        </w:rPr>
        <w:t>и</w:t>
      </w:r>
      <w:r w:rsidRPr="00181170">
        <w:rPr>
          <w:rFonts w:ascii="Times New Roman" w:hAnsi="Times New Roman" w:cs="Times New Roman"/>
          <w:sz w:val="28"/>
          <w:szCs w:val="28"/>
        </w:rPr>
        <w:t>фикация ионов: по составу (простые и сложные), по знаку заряда (катионы и анионы)</w:t>
      </w:r>
    </w:p>
    <w:p w:rsidR="00835D6D" w:rsidRPr="00181170" w:rsidRDefault="00835D6D" w:rsidP="00835D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sz w:val="28"/>
          <w:szCs w:val="28"/>
        </w:rPr>
        <w:t xml:space="preserve">Ковалентная химическая связь. Схемы образования  ковалентной химической связи. Элктроотрицательность. Полярная и ковалентные связи. Диполь. Полярность молекул. Обменный и донорно-акцепторный механизмы образования ковалентной химической связи. Молекулярные и атомные решетки. </w:t>
      </w:r>
    </w:p>
    <w:p w:rsidR="00835D6D" w:rsidRPr="00181170" w:rsidRDefault="00835D6D" w:rsidP="00835D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sz w:val="28"/>
          <w:szCs w:val="28"/>
        </w:rPr>
        <w:lastRenderedPageBreak/>
        <w:t>Особенности строения атомов металлов. металлическая связь. Металлическая кр</w:t>
      </w:r>
      <w:r w:rsidRPr="00181170">
        <w:rPr>
          <w:rFonts w:ascii="Times New Roman" w:hAnsi="Times New Roman" w:cs="Times New Roman"/>
          <w:sz w:val="28"/>
          <w:szCs w:val="28"/>
        </w:rPr>
        <w:t>и</w:t>
      </w:r>
      <w:r w:rsidRPr="00181170">
        <w:rPr>
          <w:rFonts w:ascii="Times New Roman" w:hAnsi="Times New Roman" w:cs="Times New Roman"/>
          <w:sz w:val="28"/>
          <w:szCs w:val="28"/>
        </w:rPr>
        <w:t>сталлическая решетка. Физические свойства металллов: пластичность, электро- и те</w:t>
      </w:r>
      <w:r w:rsidRPr="00181170">
        <w:rPr>
          <w:rFonts w:ascii="Times New Roman" w:hAnsi="Times New Roman" w:cs="Times New Roman"/>
          <w:sz w:val="28"/>
          <w:szCs w:val="28"/>
        </w:rPr>
        <w:t>п</w:t>
      </w:r>
      <w:r w:rsidRPr="00181170">
        <w:rPr>
          <w:rFonts w:ascii="Times New Roman" w:hAnsi="Times New Roman" w:cs="Times New Roman"/>
          <w:sz w:val="28"/>
          <w:szCs w:val="28"/>
        </w:rPr>
        <w:t>лопроводность, металлический блеск. Металлические сплавы: бронза, чугун, сталь, дюралюминний</w:t>
      </w:r>
    </w:p>
    <w:p w:rsidR="00835D6D" w:rsidRDefault="00835D6D" w:rsidP="00835D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sz w:val="28"/>
          <w:szCs w:val="28"/>
        </w:rPr>
        <w:t>Водородная химическая связь. Механизм образования водородной связи. Межмолек</w:t>
      </w:r>
      <w:r w:rsidRPr="00181170">
        <w:rPr>
          <w:rFonts w:ascii="Times New Roman" w:hAnsi="Times New Roman" w:cs="Times New Roman"/>
          <w:sz w:val="28"/>
          <w:szCs w:val="28"/>
        </w:rPr>
        <w:t>у</w:t>
      </w:r>
      <w:r w:rsidRPr="00181170">
        <w:rPr>
          <w:rFonts w:ascii="Times New Roman" w:hAnsi="Times New Roman" w:cs="Times New Roman"/>
          <w:sz w:val="28"/>
          <w:szCs w:val="28"/>
        </w:rPr>
        <w:t>лярная и внутримолекулярная водородная связь. водородная связь в белках и нукле</w:t>
      </w:r>
      <w:r w:rsidRPr="00181170">
        <w:rPr>
          <w:rFonts w:ascii="Times New Roman" w:hAnsi="Times New Roman" w:cs="Times New Roman"/>
          <w:sz w:val="28"/>
          <w:szCs w:val="28"/>
        </w:rPr>
        <w:t>и</w:t>
      </w:r>
      <w:r w:rsidRPr="00181170">
        <w:rPr>
          <w:rFonts w:ascii="Times New Roman" w:hAnsi="Times New Roman" w:cs="Times New Roman"/>
          <w:sz w:val="28"/>
          <w:szCs w:val="28"/>
        </w:rPr>
        <w:t>новых кислотах.</w:t>
      </w:r>
    </w:p>
    <w:p w:rsidR="00EF5D00" w:rsidRPr="00EF5D00" w:rsidRDefault="00EF5D00" w:rsidP="00835D6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  <w:r w:rsidRPr="00EF5D00">
        <w:rPr>
          <w:rFonts w:ascii="Times New Roman" w:hAnsi="Times New Roman" w:cs="Times New Roman"/>
          <w:sz w:val="28"/>
          <w:szCs w:val="28"/>
        </w:rPr>
        <w:t>Полимеры. Пластмассы. Классификация полимеров по происхождеию (биополимеры, искусственные и синтетические полимеры) и по отношению к нагреванию (термопл</w:t>
      </w:r>
      <w:r w:rsidRPr="00EF5D00">
        <w:rPr>
          <w:rFonts w:ascii="Times New Roman" w:hAnsi="Times New Roman" w:cs="Times New Roman"/>
          <w:sz w:val="28"/>
          <w:szCs w:val="28"/>
        </w:rPr>
        <w:t>а</w:t>
      </w:r>
      <w:r w:rsidRPr="00EF5D00">
        <w:rPr>
          <w:rFonts w:ascii="Times New Roman" w:hAnsi="Times New Roman" w:cs="Times New Roman"/>
          <w:sz w:val="28"/>
          <w:szCs w:val="28"/>
        </w:rPr>
        <w:t>сты и термореактопласты). Применение пластмасс. Волокна. Природные волокна (ж</w:t>
      </w:r>
      <w:r w:rsidRPr="00EF5D00">
        <w:rPr>
          <w:rFonts w:ascii="Times New Roman" w:hAnsi="Times New Roman" w:cs="Times New Roman"/>
          <w:sz w:val="28"/>
          <w:szCs w:val="28"/>
        </w:rPr>
        <w:t>и</w:t>
      </w:r>
      <w:r w:rsidRPr="00EF5D00">
        <w:rPr>
          <w:rFonts w:ascii="Times New Roman" w:hAnsi="Times New Roman" w:cs="Times New Roman"/>
          <w:sz w:val="28"/>
          <w:szCs w:val="28"/>
        </w:rPr>
        <w:t>вотные, растительные и минеральные), химические волокна (искусственные и синт</w:t>
      </w:r>
      <w:r w:rsidRPr="00EF5D00">
        <w:rPr>
          <w:rFonts w:ascii="Times New Roman" w:hAnsi="Times New Roman" w:cs="Times New Roman"/>
          <w:sz w:val="28"/>
          <w:szCs w:val="28"/>
        </w:rPr>
        <w:t>е</w:t>
      </w:r>
      <w:r w:rsidRPr="00EF5D00">
        <w:rPr>
          <w:rFonts w:ascii="Times New Roman" w:hAnsi="Times New Roman" w:cs="Times New Roman"/>
          <w:sz w:val="28"/>
          <w:szCs w:val="28"/>
        </w:rPr>
        <w:t>тические). Неорганические полимеры.</w:t>
      </w:r>
    </w:p>
    <w:p w:rsidR="00835D6D" w:rsidRPr="00181170" w:rsidRDefault="00835D6D" w:rsidP="00835D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sz w:val="28"/>
          <w:szCs w:val="28"/>
        </w:rPr>
        <w:t>Агрегатные состояния веществ (газообразное, жидкое и  твердое). Закон Авогадро. молекулярный объем газов. Свойства газов. Воздух и природный газ – природные г</w:t>
      </w:r>
      <w:r w:rsidRPr="00181170">
        <w:rPr>
          <w:rFonts w:ascii="Times New Roman" w:hAnsi="Times New Roman" w:cs="Times New Roman"/>
          <w:sz w:val="28"/>
          <w:szCs w:val="28"/>
        </w:rPr>
        <w:t>а</w:t>
      </w:r>
      <w:r w:rsidRPr="00181170">
        <w:rPr>
          <w:rFonts w:ascii="Times New Roman" w:hAnsi="Times New Roman" w:cs="Times New Roman"/>
          <w:sz w:val="28"/>
          <w:szCs w:val="28"/>
        </w:rPr>
        <w:t>зообразные смеси. Водород. Кислород и озон. Кислотные дожди. Парниковый эффект. Углекислый газ. Аммиак. Этилен.</w:t>
      </w:r>
    </w:p>
    <w:p w:rsidR="00835D6D" w:rsidRPr="00181170" w:rsidRDefault="00835D6D" w:rsidP="00835D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sz w:val="28"/>
          <w:szCs w:val="28"/>
        </w:rPr>
        <w:t>Вода, ее биологическая роль. Круговорот воды в природе. Применение воды в пр</w:t>
      </w:r>
      <w:r w:rsidRPr="00181170">
        <w:rPr>
          <w:rFonts w:ascii="Times New Roman" w:hAnsi="Times New Roman" w:cs="Times New Roman"/>
          <w:sz w:val="28"/>
          <w:szCs w:val="28"/>
        </w:rPr>
        <w:t>о</w:t>
      </w:r>
      <w:r w:rsidRPr="00181170">
        <w:rPr>
          <w:rFonts w:ascii="Times New Roman" w:hAnsi="Times New Roman" w:cs="Times New Roman"/>
          <w:sz w:val="28"/>
          <w:szCs w:val="28"/>
        </w:rPr>
        <w:t>мышленности, сельском хозяйстве и быту. Жесткость воды. Временная и постоянная жествкость воды и способы ее устранения. Кислые соли. минеральные воды. Жидкие кристаллы, их использование.</w:t>
      </w:r>
    </w:p>
    <w:p w:rsidR="00835D6D" w:rsidRPr="00181170" w:rsidRDefault="00835D6D" w:rsidP="00835D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sz w:val="28"/>
          <w:szCs w:val="28"/>
        </w:rPr>
        <w:t>Кристаллические и аморфные вещества. применение аморфных веществ. Относител</w:t>
      </w:r>
      <w:r w:rsidRPr="00181170">
        <w:rPr>
          <w:rFonts w:ascii="Times New Roman" w:hAnsi="Times New Roman" w:cs="Times New Roman"/>
          <w:sz w:val="28"/>
          <w:szCs w:val="28"/>
        </w:rPr>
        <w:t>ь</w:t>
      </w:r>
      <w:r w:rsidRPr="00181170">
        <w:rPr>
          <w:rFonts w:ascii="Times New Roman" w:hAnsi="Times New Roman" w:cs="Times New Roman"/>
          <w:sz w:val="28"/>
          <w:szCs w:val="28"/>
        </w:rPr>
        <w:t>ность некоторых химических понятий.</w:t>
      </w:r>
    </w:p>
    <w:p w:rsidR="00835D6D" w:rsidRPr="00181170" w:rsidRDefault="00835D6D" w:rsidP="00835D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sz w:val="28"/>
          <w:szCs w:val="28"/>
        </w:rPr>
        <w:t>Дисперсные системы. Дисперсная фаза и дисперсная среда. Классификация диспер</w:t>
      </w:r>
      <w:r w:rsidRPr="00181170">
        <w:rPr>
          <w:rFonts w:ascii="Times New Roman" w:hAnsi="Times New Roman" w:cs="Times New Roman"/>
          <w:sz w:val="28"/>
          <w:szCs w:val="28"/>
        </w:rPr>
        <w:t>с</w:t>
      </w:r>
      <w:r w:rsidRPr="00181170">
        <w:rPr>
          <w:rFonts w:ascii="Times New Roman" w:hAnsi="Times New Roman" w:cs="Times New Roman"/>
          <w:sz w:val="28"/>
          <w:szCs w:val="28"/>
        </w:rPr>
        <w:t>ных систем по агрегатному состоянию, по размеру частиц фазы. Эмульсии. Суспе</w:t>
      </w:r>
      <w:r w:rsidRPr="00181170">
        <w:rPr>
          <w:rFonts w:ascii="Times New Roman" w:hAnsi="Times New Roman" w:cs="Times New Roman"/>
          <w:sz w:val="28"/>
          <w:szCs w:val="28"/>
        </w:rPr>
        <w:t>н</w:t>
      </w:r>
      <w:r w:rsidRPr="00181170">
        <w:rPr>
          <w:rFonts w:ascii="Times New Roman" w:hAnsi="Times New Roman" w:cs="Times New Roman"/>
          <w:sz w:val="28"/>
          <w:szCs w:val="28"/>
        </w:rPr>
        <w:t xml:space="preserve">зии. Аэрозоли. Гели. Золи. Коагуляция, синерезис. </w:t>
      </w:r>
    </w:p>
    <w:p w:rsidR="00835D6D" w:rsidRPr="00181170" w:rsidRDefault="00835D6D" w:rsidP="00835D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sz w:val="28"/>
          <w:szCs w:val="28"/>
        </w:rPr>
        <w:t xml:space="preserve">Закон постоянства состава вещества. </w:t>
      </w:r>
    </w:p>
    <w:p w:rsidR="00835D6D" w:rsidRPr="00181170" w:rsidRDefault="00835D6D" w:rsidP="00835D6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81170">
        <w:rPr>
          <w:rFonts w:ascii="Times New Roman" w:hAnsi="Times New Roman" w:cs="Times New Roman"/>
          <w:b/>
          <w:i/>
          <w:sz w:val="28"/>
          <w:szCs w:val="28"/>
        </w:rPr>
        <w:t>Расчетные задачи:</w:t>
      </w:r>
    </w:p>
    <w:p w:rsidR="00835D6D" w:rsidRPr="00181170" w:rsidRDefault="00835D6D" w:rsidP="00835D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sz w:val="28"/>
          <w:szCs w:val="28"/>
        </w:rPr>
        <w:t>- массовая доля элемента в веществе</w:t>
      </w:r>
    </w:p>
    <w:p w:rsidR="00835D6D" w:rsidRPr="00181170" w:rsidRDefault="00835D6D" w:rsidP="00835D6D">
      <w:pPr>
        <w:pStyle w:val="2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b/>
          <w:i/>
          <w:sz w:val="28"/>
          <w:szCs w:val="28"/>
        </w:rPr>
        <w:t>Практическая работа №1</w:t>
      </w:r>
      <w:r w:rsidRPr="00181170">
        <w:rPr>
          <w:rFonts w:ascii="Times New Roman" w:hAnsi="Times New Roman" w:cs="Times New Roman"/>
          <w:sz w:val="28"/>
          <w:szCs w:val="28"/>
        </w:rPr>
        <w:t xml:space="preserve"> «Получение газов и изучение их свойств» </w:t>
      </w:r>
    </w:p>
    <w:p w:rsidR="00835D6D" w:rsidRPr="00181170" w:rsidRDefault="00835D6D" w:rsidP="00835D6D">
      <w:pPr>
        <w:pStyle w:val="2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b/>
          <w:i/>
          <w:sz w:val="28"/>
          <w:szCs w:val="28"/>
        </w:rPr>
        <w:t>Контрольная работа №1</w:t>
      </w:r>
      <w:r w:rsidRPr="00181170">
        <w:rPr>
          <w:rFonts w:ascii="Times New Roman" w:hAnsi="Times New Roman" w:cs="Times New Roman"/>
          <w:sz w:val="28"/>
          <w:szCs w:val="28"/>
        </w:rPr>
        <w:t xml:space="preserve"> «Строение вещества»</w:t>
      </w:r>
    </w:p>
    <w:p w:rsidR="00835D6D" w:rsidRPr="00181170" w:rsidRDefault="00835D6D" w:rsidP="00835D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81170">
        <w:rPr>
          <w:rFonts w:ascii="Times New Roman" w:hAnsi="Times New Roman" w:cs="Times New Roman"/>
          <w:b/>
          <w:i/>
          <w:sz w:val="28"/>
          <w:szCs w:val="28"/>
        </w:rPr>
        <w:t>В результате изучения темы учащиеся должны</w:t>
      </w:r>
      <w:r w:rsidRPr="001811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5D6D" w:rsidRPr="00181170" w:rsidRDefault="00835D6D" w:rsidP="00835D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b/>
          <w:i/>
          <w:sz w:val="28"/>
          <w:szCs w:val="28"/>
        </w:rPr>
        <w:t>знать и понимать</w:t>
      </w:r>
      <w:r w:rsidRPr="00181170">
        <w:rPr>
          <w:rFonts w:ascii="Times New Roman" w:hAnsi="Times New Roman" w:cs="Times New Roman"/>
          <w:sz w:val="28"/>
          <w:szCs w:val="28"/>
        </w:rPr>
        <w:t xml:space="preserve"> определения понятий «валентность», «степень окисления», «м</w:t>
      </w:r>
      <w:r w:rsidRPr="00181170">
        <w:rPr>
          <w:rFonts w:ascii="Times New Roman" w:hAnsi="Times New Roman" w:cs="Times New Roman"/>
          <w:sz w:val="28"/>
          <w:szCs w:val="28"/>
        </w:rPr>
        <w:t>е</w:t>
      </w:r>
      <w:r w:rsidRPr="00181170">
        <w:rPr>
          <w:rFonts w:ascii="Times New Roman" w:hAnsi="Times New Roman" w:cs="Times New Roman"/>
          <w:sz w:val="28"/>
          <w:szCs w:val="28"/>
        </w:rPr>
        <w:t>таллические свойства», «неметаллические свойства», «высший оксид», «высший ги</w:t>
      </w:r>
      <w:r w:rsidRPr="00181170">
        <w:rPr>
          <w:rFonts w:ascii="Times New Roman" w:hAnsi="Times New Roman" w:cs="Times New Roman"/>
          <w:sz w:val="28"/>
          <w:szCs w:val="28"/>
        </w:rPr>
        <w:t>д</w:t>
      </w:r>
      <w:r w:rsidRPr="00181170">
        <w:rPr>
          <w:rFonts w:ascii="Times New Roman" w:hAnsi="Times New Roman" w:cs="Times New Roman"/>
          <w:sz w:val="28"/>
          <w:szCs w:val="28"/>
        </w:rPr>
        <w:t>роксид», «анионы», «восстановление», «ионная связь», «ионная кристаллическая р</w:t>
      </w:r>
      <w:r w:rsidRPr="00181170">
        <w:rPr>
          <w:rFonts w:ascii="Times New Roman" w:hAnsi="Times New Roman" w:cs="Times New Roman"/>
          <w:sz w:val="28"/>
          <w:szCs w:val="28"/>
        </w:rPr>
        <w:t>е</w:t>
      </w:r>
      <w:r w:rsidRPr="00181170">
        <w:rPr>
          <w:rFonts w:ascii="Times New Roman" w:hAnsi="Times New Roman" w:cs="Times New Roman"/>
          <w:sz w:val="28"/>
          <w:szCs w:val="28"/>
        </w:rPr>
        <w:t>шетка», «ионы», «катионы», «окисление», «простые ионы», «сложные ионы», «ато</w:t>
      </w:r>
      <w:r w:rsidRPr="00181170">
        <w:rPr>
          <w:rFonts w:ascii="Times New Roman" w:hAnsi="Times New Roman" w:cs="Times New Roman"/>
          <w:sz w:val="28"/>
          <w:szCs w:val="28"/>
        </w:rPr>
        <w:t>м</w:t>
      </w:r>
      <w:r w:rsidRPr="00181170">
        <w:rPr>
          <w:rFonts w:ascii="Times New Roman" w:hAnsi="Times New Roman" w:cs="Times New Roman"/>
          <w:sz w:val="28"/>
          <w:szCs w:val="28"/>
        </w:rPr>
        <w:t>ная кристаллическая решетка», «ковалентная неполярная связь», «ковалентная поля</w:t>
      </w:r>
      <w:r w:rsidRPr="00181170">
        <w:rPr>
          <w:rFonts w:ascii="Times New Roman" w:hAnsi="Times New Roman" w:cs="Times New Roman"/>
          <w:sz w:val="28"/>
          <w:szCs w:val="28"/>
        </w:rPr>
        <w:t>р</w:t>
      </w:r>
      <w:r w:rsidRPr="00181170">
        <w:rPr>
          <w:rFonts w:ascii="Times New Roman" w:hAnsi="Times New Roman" w:cs="Times New Roman"/>
          <w:sz w:val="28"/>
          <w:szCs w:val="28"/>
        </w:rPr>
        <w:t>ная связь», «электроотрицательность». «металлическая связь», «металлическая кр</w:t>
      </w:r>
      <w:r w:rsidRPr="00181170">
        <w:rPr>
          <w:rFonts w:ascii="Times New Roman" w:hAnsi="Times New Roman" w:cs="Times New Roman"/>
          <w:sz w:val="28"/>
          <w:szCs w:val="28"/>
        </w:rPr>
        <w:t>и</w:t>
      </w:r>
      <w:r w:rsidRPr="00181170">
        <w:rPr>
          <w:rFonts w:ascii="Times New Roman" w:hAnsi="Times New Roman" w:cs="Times New Roman"/>
          <w:sz w:val="28"/>
          <w:szCs w:val="28"/>
        </w:rPr>
        <w:t>сталлическая решетка», «сплавы», «водородная связь», «внутримолекулярная вод</w:t>
      </w:r>
      <w:r w:rsidRPr="00181170">
        <w:rPr>
          <w:rFonts w:ascii="Times New Roman" w:hAnsi="Times New Roman" w:cs="Times New Roman"/>
          <w:sz w:val="28"/>
          <w:szCs w:val="28"/>
        </w:rPr>
        <w:t>о</w:t>
      </w:r>
      <w:r w:rsidRPr="00181170">
        <w:rPr>
          <w:rFonts w:ascii="Times New Roman" w:hAnsi="Times New Roman" w:cs="Times New Roman"/>
          <w:sz w:val="28"/>
          <w:szCs w:val="28"/>
        </w:rPr>
        <w:t>родная связь», «межмолекулярная водородная связь», «молярный объем», «объемная доля компонента в газовой смеси», «жесткость воды», «временная жесткость воды», «постоянная жесткость воды». «массовая доля растворенного вещества», «аморфные вещества», «дисперсные системы», «дисперсная фаза», «дисперсная среда», «эмул</w:t>
      </w:r>
      <w:r w:rsidRPr="00181170">
        <w:rPr>
          <w:rFonts w:ascii="Times New Roman" w:hAnsi="Times New Roman" w:cs="Times New Roman"/>
          <w:sz w:val="28"/>
          <w:szCs w:val="28"/>
        </w:rPr>
        <w:t>ь</w:t>
      </w:r>
      <w:r w:rsidRPr="00181170">
        <w:rPr>
          <w:rFonts w:ascii="Times New Roman" w:hAnsi="Times New Roman" w:cs="Times New Roman"/>
          <w:sz w:val="28"/>
          <w:szCs w:val="28"/>
        </w:rPr>
        <w:t>сии», «коагуляция», «синерезис», типы водородной связи; недостатки применения жесткой воды и способы устранения жесткости воды; правила обращения с вредными аэрозолями; способы образования дисперсных систем</w:t>
      </w:r>
    </w:p>
    <w:p w:rsidR="00835D6D" w:rsidRPr="00181170" w:rsidRDefault="00835D6D" w:rsidP="00835D6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81170">
        <w:rPr>
          <w:rFonts w:ascii="Times New Roman" w:hAnsi="Times New Roman" w:cs="Times New Roman"/>
          <w:b/>
          <w:i/>
          <w:sz w:val="28"/>
          <w:szCs w:val="28"/>
        </w:rPr>
        <w:t xml:space="preserve">уметь: </w:t>
      </w:r>
    </w:p>
    <w:p w:rsidR="00835D6D" w:rsidRPr="00181170" w:rsidRDefault="00835D6D" w:rsidP="00835D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b/>
          <w:i/>
          <w:sz w:val="28"/>
          <w:szCs w:val="28"/>
        </w:rPr>
        <w:lastRenderedPageBreak/>
        <w:t>характеризовать:</w:t>
      </w:r>
      <w:r w:rsidRPr="00181170">
        <w:rPr>
          <w:rFonts w:ascii="Times New Roman" w:hAnsi="Times New Roman" w:cs="Times New Roman"/>
          <w:sz w:val="28"/>
          <w:szCs w:val="28"/>
        </w:rPr>
        <w:t xml:space="preserve"> ионную связь; ковалентную связь; металлическую связь; водоро</w:t>
      </w:r>
      <w:r w:rsidRPr="00181170">
        <w:rPr>
          <w:rFonts w:ascii="Times New Roman" w:hAnsi="Times New Roman" w:cs="Times New Roman"/>
          <w:sz w:val="28"/>
          <w:szCs w:val="28"/>
        </w:rPr>
        <w:t>д</w:t>
      </w:r>
      <w:r w:rsidRPr="00181170">
        <w:rPr>
          <w:rFonts w:ascii="Times New Roman" w:hAnsi="Times New Roman" w:cs="Times New Roman"/>
          <w:sz w:val="28"/>
          <w:szCs w:val="28"/>
        </w:rPr>
        <w:t>ную связь; жидкое состояние вещества с точки зрения атомно-молекулярного учения, газообразное состояние вещества с точки зрения атомно-молекулярного учения, тве</w:t>
      </w:r>
      <w:r w:rsidRPr="00181170">
        <w:rPr>
          <w:rFonts w:ascii="Times New Roman" w:hAnsi="Times New Roman" w:cs="Times New Roman"/>
          <w:sz w:val="28"/>
          <w:szCs w:val="28"/>
        </w:rPr>
        <w:t>р</w:t>
      </w:r>
      <w:r w:rsidRPr="00181170">
        <w:rPr>
          <w:rFonts w:ascii="Times New Roman" w:hAnsi="Times New Roman" w:cs="Times New Roman"/>
          <w:sz w:val="28"/>
          <w:szCs w:val="28"/>
        </w:rPr>
        <w:t>дое  состояние вещества с точки зрения атомно-молекулярного учения,</w:t>
      </w:r>
    </w:p>
    <w:p w:rsidR="00835D6D" w:rsidRPr="00181170" w:rsidRDefault="00835D6D" w:rsidP="00835D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sz w:val="28"/>
          <w:szCs w:val="28"/>
        </w:rPr>
        <w:t>объяснять: зависимость свойств элементов от состава их атомов; зависимость физич</w:t>
      </w:r>
      <w:r w:rsidRPr="00181170">
        <w:rPr>
          <w:rFonts w:ascii="Times New Roman" w:hAnsi="Times New Roman" w:cs="Times New Roman"/>
          <w:sz w:val="28"/>
          <w:szCs w:val="28"/>
        </w:rPr>
        <w:t>е</w:t>
      </w:r>
      <w:r w:rsidRPr="00181170">
        <w:rPr>
          <w:rFonts w:ascii="Times New Roman" w:hAnsi="Times New Roman" w:cs="Times New Roman"/>
          <w:sz w:val="28"/>
          <w:szCs w:val="28"/>
        </w:rPr>
        <w:t>ских свойств и применения веществ с ионным типом связи и ионной кристаллической решеткой от их состава и строения; зависимость физических свойств и применения веществ с атомной и молекулярной кристаллическими решетками от их состава и строения; зависимость физических свойств и применения веществ с металлической кристаллической решеткой от их состава и строения; зависимость физических свойств от наличия водородной связи; зависимость свойств полимеров от их состава и стро</w:t>
      </w:r>
      <w:r w:rsidRPr="00181170">
        <w:rPr>
          <w:rFonts w:ascii="Times New Roman" w:hAnsi="Times New Roman" w:cs="Times New Roman"/>
          <w:sz w:val="28"/>
          <w:szCs w:val="28"/>
        </w:rPr>
        <w:t>е</w:t>
      </w:r>
      <w:r w:rsidRPr="00181170">
        <w:rPr>
          <w:rFonts w:ascii="Times New Roman" w:hAnsi="Times New Roman" w:cs="Times New Roman"/>
          <w:sz w:val="28"/>
          <w:szCs w:val="28"/>
        </w:rPr>
        <w:t>ния</w:t>
      </w:r>
    </w:p>
    <w:p w:rsidR="00835D6D" w:rsidRPr="00181170" w:rsidRDefault="00835D6D" w:rsidP="00835D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b/>
          <w:i/>
          <w:sz w:val="28"/>
          <w:szCs w:val="28"/>
        </w:rPr>
        <w:t>определять</w:t>
      </w:r>
      <w:r w:rsidRPr="001811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1170">
        <w:rPr>
          <w:rFonts w:ascii="Times New Roman" w:hAnsi="Times New Roman" w:cs="Times New Roman"/>
          <w:sz w:val="28"/>
          <w:szCs w:val="28"/>
        </w:rPr>
        <w:t>соединения, образованные ионной связью и имеющие ионную кристалл</w:t>
      </w:r>
      <w:r w:rsidRPr="00181170">
        <w:rPr>
          <w:rFonts w:ascii="Times New Roman" w:hAnsi="Times New Roman" w:cs="Times New Roman"/>
          <w:sz w:val="28"/>
          <w:szCs w:val="28"/>
        </w:rPr>
        <w:t>и</w:t>
      </w:r>
      <w:r w:rsidRPr="00181170">
        <w:rPr>
          <w:rFonts w:ascii="Times New Roman" w:hAnsi="Times New Roman" w:cs="Times New Roman"/>
          <w:sz w:val="28"/>
          <w:szCs w:val="28"/>
        </w:rPr>
        <w:t>ческую решетку; соединения, образованные ковалентной (полярной и неполярной) связью, атомной и молекулярной кристаллическими решетками; соединения, образ</w:t>
      </w:r>
      <w:r w:rsidRPr="00181170">
        <w:rPr>
          <w:rFonts w:ascii="Times New Roman" w:hAnsi="Times New Roman" w:cs="Times New Roman"/>
          <w:sz w:val="28"/>
          <w:szCs w:val="28"/>
        </w:rPr>
        <w:t>о</w:t>
      </w:r>
      <w:r w:rsidRPr="00181170">
        <w:rPr>
          <w:rFonts w:ascii="Times New Roman" w:hAnsi="Times New Roman" w:cs="Times New Roman"/>
          <w:sz w:val="28"/>
          <w:szCs w:val="28"/>
        </w:rPr>
        <w:t>ванные металлической связью; вещества, для которых характерна водородная связь; тип химической связи по формуле вещества</w:t>
      </w:r>
    </w:p>
    <w:p w:rsidR="00835D6D" w:rsidRPr="00181170" w:rsidRDefault="00835D6D" w:rsidP="00835D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sz w:val="28"/>
          <w:szCs w:val="28"/>
        </w:rPr>
        <w:t>выполнять расчеты, связанные с понятиями «молярный объем» газообразного вещ</w:t>
      </w:r>
      <w:r w:rsidRPr="00181170">
        <w:rPr>
          <w:rFonts w:ascii="Times New Roman" w:hAnsi="Times New Roman" w:cs="Times New Roman"/>
          <w:sz w:val="28"/>
          <w:szCs w:val="28"/>
        </w:rPr>
        <w:t>е</w:t>
      </w:r>
      <w:r w:rsidRPr="00181170">
        <w:rPr>
          <w:rFonts w:ascii="Times New Roman" w:hAnsi="Times New Roman" w:cs="Times New Roman"/>
          <w:sz w:val="28"/>
          <w:szCs w:val="28"/>
        </w:rPr>
        <w:t>ства и «объемная доля компонентов смеси»; расчеты, связанные с понятиями «масс</w:t>
      </w:r>
      <w:r w:rsidRPr="00181170">
        <w:rPr>
          <w:rFonts w:ascii="Times New Roman" w:hAnsi="Times New Roman" w:cs="Times New Roman"/>
          <w:sz w:val="28"/>
          <w:szCs w:val="28"/>
        </w:rPr>
        <w:t>о</w:t>
      </w:r>
      <w:r w:rsidRPr="00181170">
        <w:rPr>
          <w:rFonts w:ascii="Times New Roman" w:hAnsi="Times New Roman" w:cs="Times New Roman"/>
          <w:sz w:val="28"/>
          <w:szCs w:val="28"/>
        </w:rPr>
        <w:t>вая доля растворенного вещества»</w:t>
      </w:r>
    </w:p>
    <w:p w:rsidR="00835D6D" w:rsidRPr="00181170" w:rsidRDefault="00835D6D" w:rsidP="00835D6D">
      <w:pPr>
        <w:pStyle w:val="2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b/>
          <w:i/>
          <w:sz w:val="28"/>
          <w:szCs w:val="28"/>
        </w:rPr>
        <w:t>оценивать</w:t>
      </w:r>
      <w:r w:rsidRPr="001811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1170">
        <w:rPr>
          <w:rFonts w:ascii="Times New Roman" w:hAnsi="Times New Roman" w:cs="Times New Roman"/>
          <w:sz w:val="28"/>
          <w:szCs w:val="28"/>
        </w:rPr>
        <w:t>влияние химического загрязнения на организм человека и другие живые организмы»</w:t>
      </w:r>
    </w:p>
    <w:p w:rsidR="00835D6D" w:rsidRPr="00181170" w:rsidRDefault="00835D6D" w:rsidP="00835D6D">
      <w:pPr>
        <w:pStyle w:val="2"/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ind w:left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170">
        <w:rPr>
          <w:rFonts w:ascii="Times New Roman" w:hAnsi="Times New Roman" w:cs="Times New Roman"/>
          <w:b/>
          <w:sz w:val="28"/>
          <w:szCs w:val="28"/>
        </w:rPr>
        <w:t>Тема 3. Химические реакции – 8 ч.</w:t>
      </w:r>
    </w:p>
    <w:p w:rsidR="00835D6D" w:rsidRPr="00181170" w:rsidRDefault="00835D6D" w:rsidP="00835D6D">
      <w:pPr>
        <w:pStyle w:val="2"/>
        <w:spacing w:after="0" w:line="240" w:lineRule="auto"/>
        <w:ind w:left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b/>
          <w:i/>
          <w:sz w:val="28"/>
          <w:szCs w:val="28"/>
        </w:rPr>
        <w:t>Задачи изучения темы:</w:t>
      </w:r>
      <w:r w:rsidRPr="00181170">
        <w:rPr>
          <w:rFonts w:ascii="Times New Roman" w:hAnsi="Times New Roman" w:cs="Times New Roman"/>
          <w:sz w:val="28"/>
          <w:szCs w:val="28"/>
        </w:rPr>
        <w:t xml:space="preserve"> обобщить и систематизировать знания учащихся о химич</w:t>
      </w:r>
      <w:r w:rsidRPr="00181170">
        <w:rPr>
          <w:rFonts w:ascii="Times New Roman" w:hAnsi="Times New Roman" w:cs="Times New Roman"/>
          <w:sz w:val="28"/>
          <w:szCs w:val="28"/>
        </w:rPr>
        <w:t>е</w:t>
      </w:r>
      <w:r w:rsidRPr="00181170">
        <w:rPr>
          <w:rFonts w:ascii="Times New Roman" w:hAnsi="Times New Roman" w:cs="Times New Roman"/>
          <w:sz w:val="28"/>
          <w:szCs w:val="28"/>
        </w:rPr>
        <w:t>ских реакциях;  представления о признаках химических реакций ,условиях их пр</w:t>
      </w:r>
      <w:r w:rsidRPr="00181170">
        <w:rPr>
          <w:rFonts w:ascii="Times New Roman" w:hAnsi="Times New Roman" w:cs="Times New Roman"/>
          <w:sz w:val="28"/>
          <w:szCs w:val="28"/>
        </w:rPr>
        <w:t>о</w:t>
      </w:r>
      <w:r w:rsidRPr="00181170">
        <w:rPr>
          <w:rFonts w:ascii="Times New Roman" w:hAnsi="Times New Roman" w:cs="Times New Roman"/>
          <w:sz w:val="28"/>
          <w:szCs w:val="28"/>
        </w:rPr>
        <w:t>текания, скорости; учить решать задачи по химической кинетике; ввести понятие «катализ»</w:t>
      </w:r>
    </w:p>
    <w:p w:rsidR="00835D6D" w:rsidRPr="00181170" w:rsidRDefault="00835D6D" w:rsidP="00835D6D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b/>
          <w:i/>
          <w:sz w:val="28"/>
          <w:szCs w:val="28"/>
        </w:rPr>
        <w:t xml:space="preserve">Содержание. </w:t>
      </w:r>
      <w:r w:rsidRPr="00181170">
        <w:rPr>
          <w:rFonts w:ascii="Times New Roman" w:hAnsi="Times New Roman" w:cs="Times New Roman"/>
          <w:sz w:val="28"/>
          <w:szCs w:val="28"/>
        </w:rPr>
        <w:t>Реакции, протекающие без изменения состава веществ: аллотр</w:t>
      </w:r>
      <w:r w:rsidRPr="00181170">
        <w:rPr>
          <w:rFonts w:ascii="Times New Roman" w:hAnsi="Times New Roman" w:cs="Times New Roman"/>
          <w:sz w:val="28"/>
          <w:szCs w:val="28"/>
        </w:rPr>
        <w:t>о</w:t>
      </w:r>
      <w:r w:rsidRPr="00181170">
        <w:rPr>
          <w:rFonts w:ascii="Times New Roman" w:hAnsi="Times New Roman" w:cs="Times New Roman"/>
          <w:sz w:val="28"/>
          <w:szCs w:val="28"/>
        </w:rPr>
        <w:t>пия,. аллотропные модификации углерода, серы, фосфора, олова и кислорода; изом</w:t>
      </w:r>
      <w:r w:rsidRPr="00181170">
        <w:rPr>
          <w:rFonts w:ascii="Times New Roman" w:hAnsi="Times New Roman" w:cs="Times New Roman"/>
          <w:sz w:val="28"/>
          <w:szCs w:val="28"/>
        </w:rPr>
        <w:t>е</w:t>
      </w:r>
      <w:r w:rsidRPr="00181170">
        <w:rPr>
          <w:rFonts w:ascii="Times New Roman" w:hAnsi="Times New Roman" w:cs="Times New Roman"/>
          <w:sz w:val="28"/>
          <w:szCs w:val="28"/>
        </w:rPr>
        <w:t>рия,. изомеры, реакции изомеризации. Причины многообразия веществ: аллотропия и изомерия, гомология. Реакции, идущие с изменением состава веществ: реакции соед</w:t>
      </w:r>
      <w:r w:rsidRPr="00181170">
        <w:rPr>
          <w:rFonts w:ascii="Times New Roman" w:hAnsi="Times New Roman" w:cs="Times New Roman"/>
          <w:sz w:val="28"/>
          <w:szCs w:val="28"/>
        </w:rPr>
        <w:t>и</w:t>
      </w:r>
      <w:r w:rsidRPr="00181170">
        <w:rPr>
          <w:rFonts w:ascii="Times New Roman" w:hAnsi="Times New Roman" w:cs="Times New Roman"/>
          <w:sz w:val="28"/>
          <w:szCs w:val="28"/>
        </w:rPr>
        <w:t>нения, разложения, замещения, обмена. Реакции соединения, протекающие при прои</w:t>
      </w:r>
      <w:r w:rsidRPr="00181170">
        <w:rPr>
          <w:rFonts w:ascii="Times New Roman" w:hAnsi="Times New Roman" w:cs="Times New Roman"/>
          <w:sz w:val="28"/>
          <w:szCs w:val="28"/>
        </w:rPr>
        <w:t>з</w:t>
      </w:r>
      <w:r w:rsidRPr="00181170">
        <w:rPr>
          <w:rFonts w:ascii="Times New Roman" w:hAnsi="Times New Roman" w:cs="Times New Roman"/>
          <w:sz w:val="28"/>
          <w:szCs w:val="28"/>
        </w:rPr>
        <w:t>водстве серной кислоты. Экзо - и эндотермические реакции. Тепловой эффект химич</w:t>
      </w:r>
      <w:r w:rsidRPr="00181170">
        <w:rPr>
          <w:rFonts w:ascii="Times New Roman" w:hAnsi="Times New Roman" w:cs="Times New Roman"/>
          <w:sz w:val="28"/>
          <w:szCs w:val="28"/>
        </w:rPr>
        <w:t>е</w:t>
      </w:r>
      <w:r w:rsidRPr="00181170">
        <w:rPr>
          <w:rFonts w:ascii="Times New Roman" w:hAnsi="Times New Roman" w:cs="Times New Roman"/>
          <w:sz w:val="28"/>
          <w:szCs w:val="28"/>
        </w:rPr>
        <w:t>ских реакций. Термохимические уравнения.</w:t>
      </w:r>
    </w:p>
    <w:p w:rsidR="00835D6D" w:rsidRPr="00181170" w:rsidRDefault="00835D6D" w:rsidP="00835D6D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sz w:val="28"/>
          <w:szCs w:val="28"/>
        </w:rPr>
        <w:t>Скорость химической реакции. Факторы, влияющие на скорость химической р</w:t>
      </w:r>
      <w:r w:rsidRPr="00181170">
        <w:rPr>
          <w:rFonts w:ascii="Times New Roman" w:hAnsi="Times New Roman" w:cs="Times New Roman"/>
          <w:sz w:val="28"/>
          <w:szCs w:val="28"/>
        </w:rPr>
        <w:t>е</w:t>
      </w:r>
      <w:r w:rsidRPr="00181170">
        <w:rPr>
          <w:rFonts w:ascii="Times New Roman" w:hAnsi="Times New Roman" w:cs="Times New Roman"/>
          <w:sz w:val="28"/>
          <w:szCs w:val="28"/>
        </w:rPr>
        <w:t>акции. Катализаторы и катализ. Представление о ферментах как биологических кат</w:t>
      </w:r>
      <w:r w:rsidRPr="00181170">
        <w:rPr>
          <w:rFonts w:ascii="Times New Roman" w:hAnsi="Times New Roman" w:cs="Times New Roman"/>
          <w:sz w:val="28"/>
          <w:szCs w:val="28"/>
        </w:rPr>
        <w:t>а</w:t>
      </w:r>
      <w:r w:rsidRPr="00181170">
        <w:rPr>
          <w:rFonts w:ascii="Times New Roman" w:hAnsi="Times New Roman" w:cs="Times New Roman"/>
          <w:sz w:val="28"/>
          <w:szCs w:val="28"/>
        </w:rPr>
        <w:t>лизаторах белковой природы.</w:t>
      </w:r>
    </w:p>
    <w:p w:rsidR="00835D6D" w:rsidRPr="00181170" w:rsidRDefault="00835D6D" w:rsidP="00835D6D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sz w:val="28"/>
          <w:szCs w:val="28"/>
        </w:rPr>
        <w:t>Необратимые и обратимые химические реакции. Химическое равновесие и сп</w:t>
      </w:r>
      <w:r w:rsidRPr="00181170">
        <w:rPr>
          <w:rFonts w:ascii="Times New Roman" w:hAnsi="Times New Roman" w:cs="Times New Roman"/>
          <w:sz w:val="28"/>
          <w:szCs w:val="28"/>
        </w:rPr>
        <w:t>о</w:t>
      </w:r>
      <w:r w:rsidRPr="00181170">
        <w:rPr>
          <w:rFonts w:ascii="Times New Roman" w:hAnsi="Times New Roman" w:cs="Times New Roman"/>
          <w:sz w:val="28"/>
          <w:szCs w:val="28"/>
        </w:rPr>
        <w:t>собы его смещения. Общие представления о промышленных способах получения в</w:t>
      </w:r>
      <w:r w:rsidRPr="00181170">
        <w:rPr>
          <w:rFonts w:ascii="Times New Roman" w:hAnsi="Times New Roman" w:cs="Times New Roman"/>
          <w:sz w:val="28"/>
          <w:szCs w:val="28"/>
        </w:rPr>
        <w:t>е</w:t>
      </w:r>
      <w:r w:rsidRPr="00181170">
        <w:rPr>
          <w:rFonts w:ascii="Times New Roman" w:hAnsi="Times New Roman" w:cs="Times New Roman"/>
          <w:sz w:val="28"/>
          <w:szCs w:val="28"/>
        </w:rPr>
        <w:t>ществ на примере производства серной кислоты.</w:t>
      </w:r>
    </w:p>
    <w:p w:rsidR="00835D6D" w:rsidRPr="00181170" w:rsidRDefault="00835D6D" w:rsidP="00835D6D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sz w:val="28"/>
          <w:szCs w:val="28"/>
        </w:rPr>
        <w:t xml:space="preserve">Гидролиз неорганических и органических соединений. Среда водных растворов: кислая, нейтральная, щелочная. </w:t>
      </w: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181170">
        <w:rPr>
          <w:rFonts w:ascii="Times New Roman" w:hAnsi="Times New Roman" w:cs="Times New Roman"/>
          <w:sz w:val="28"/>
          <w:szCs w:val="28"/>
        </w:rPr>
        <w:t>Степень окисления. Определение степени окисления элементов по формуле соедин</w:t>
      </w:r>
      <w:r w:rsidRPr="00181170">
        <w:rPr>
          <w:rFonts w:ascii="Times New Roman" w:hAnsi="Times New Roman" w:cs="Times New Roman"/>
          <w:sz w:val="28"/>
          <w:szCs w:val="28"/>
        </w:rPr>
        <w:t>е</w:t>
      </w:r>
      <w:r w:rsidRPr="00181170">
        <w:rPr>
          <w:rFonts w:ascii="Times New Roman" w:hAnsi="Times New Roman" w:cs="Times New Roman"/>
          <w:sz w:val="28"/>
          <w:szCs w:val="28"/>
        </w:rPr>
        <w:t>ния. Понятие об окислительно-восстановительных реакциях. Окисление и восстано</w:t>
      </w:r>
      <w:r w:rsidRPr="00181170">
        <w:rPr>
          <w:rFonts w:ascii="Times New Roman" w:hAnsi="Times New Roman" w:cs="Times New Roman"/>
          <w:sz w:val="28"/>
          <w:szCs w:val="28"/>
        </w:rPr>
        <w:t>в</w:t>
      </w:r>
      <w:r w:rsidRPr="00181170">
        <w:rPr>
          <w:rFonts w:ascii="Times New Roman" w:hAnsi="Times New Roman" w:cs="Times New Roman"/>
          <w:sz w:val="28"/>
          <w:szCs w:val="28"/>
        </w:rPr>
        <w:t>ление, окислитель и восстановитель</w:t>
      </w:r>
      <w:r w:rsidRPr="00181170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181170">
        <w:rPr>
          <w:rFonts w:ascii="Times New Roman" w:hAnsi="Times New Roman" w:cs="Times New Roman"/>
          <w:b/>
          <w:i/>
          <w:sz w:val="28"/>
          <w:szCs w:val="28"/>
        </w:rPr>
        <w:lastRenderedPageBreak/>
        <w:t>Контрольная работа №2</w:t>
      </w: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181170">
        <w:rPr>
          <w:rFonts w:ascii="Times New Roman" w:hAnsi="Times New Roman" w:cs="Times New Roman"/>
          <w:b/>
          <w:i/>
          <w:sz w:val="28"/>
          <w:szCs w:val="28"/>
        </w:rPr>
        <w:t xml:space="preserve">В результате изучения темы </w:t>
      </w:r>
    </w:p>
    <w:p w:rsidR="00835D6D" w:rsidRPr="00181170" w:rsidRDefault="00835D6D" w:rsidP="00835D6D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b/>
          <w:i/>
          <w:sz w:val="28"/>
          <w:szCs w:val="28"/>
        </w:rPr>
        <w:t>Учащийся должен знать химические понятия:</w:t>
      </w:r>
      <w:r w:rsidRPr="001811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1170">
        <w:rPr>
          <w:rFonts w:ascii="Times New Roman" w:hAnsi="Times New Roman" w:cs="Times New Roman"/>
          <w:sz w:val="28"/>
          <w:szCs w:val="28"/>
        </w:rPr>
        <w:t>аллотропия, изомерия, гомол</w:t>
      </w:r>
      <w:r w:rsidRPr="00181170">
        <w:rPr>
          <w:rFonts w:ascii="Times New Roman" w:hAnsi="Times New Roman" w:cs="Times New Roman"/>
          <w:sz w:val="28"/>
          <w:szCs w:val="28"/>
        </w:rPr>
        <w:t>о</w:t>
      </w:r>
      <w:r w:rsidRPr="00181170">
        <w:rPr>
          <w:rFonts w:ascii="Times New Roman" w:hAnsi="Times New Roman" w:cs="Times New Roman"/>
          <w:sz w:val="28"/>
          <w:szCs w:val="28"/>
        </w:rPr>
        <w:t>гия, углеродный скелет, тепловой эффект реакции; теорию строения органических с</w:t>
      </w:r>
      <w:r w:rsidRPr="00181170">
        <w:rPr>
          <w:rFonts w:ascii="Times New Roman" w:hAnsi="Times New Roman" w:cs="Times New Roman"/>
          <w:sz w:val="28"/>
          <w:szCs w:val="28"/>
        </w:rPr>
        <w:t>о</w:t>
      </w:r>
      <w:r w:rsidRPr="00181170">
        <w:rPr>
          <w:rFonts w:ascii="Times New Roman" w:hAnsi="Times New Roman" w:cs="Times New Roman"/>
          <w:sz w:val="28"/>
          <w:szCs w:val="28"/>
        </w:rPr>
        <w:t>единений, скорость химической реакции, катализ; химическое равновесие; растворы, электролит и неэлектролит, электролитическая диссоциация; теорию электролитич</w:t>
      </w:r>
      <w:r w:rsidRPr="00181170">
        <w:rPr>
          <w:rFonts w:ascii="Times New Roman" w:hAnsi="Times New Roman" w:cs="Times New Roman"/>
          <w:sz w:val="28"/>
          <w:szCs w:val="28"/>
        </w:rPr>
        <w:t>е</w:t>
      </w:r>
      <w:r w:rsidRPr="00181170">
        <w:rPr>
          <w:rFonts w:ascii="Times New Roman" w:hAnsi="Times New Roman" w:cs="Times New Roman"/>
          <w:sz w:val="28"/>
          <w:szCs w:val="28"/>
        </w:rPr>
        <w:t>ской диссоциации; степень окисления, окислитель и восстановитель, окисление и во</w:t>
      </w:r>
      <w:r w:rsidRPr="00181170">
        <w:rPr>
          <w:rFonts w:ascii="Times New Roman" w:hAnsi="Times New Roman" w:cs="Times New Roman"/>
          <w:sz w:val="28"/>
          <w:szCs w:val="28"/>
        </w:rPr>
        <w:t>с</w:t>
      </w:r>
      <w:r w:rsidRPr="00181170">
        <w:rPr>
          <w:rFonts w:ascii="Times New Roman" w:hAnsi="Times New Roman" w:cs="Times New Roman"/>
          <w:sz w:val="28"/>
          <w:szCs w:val="28"/>
        </w:rPr>
        <w:t>становление;</w:t>
      </w:r>
    </w:p>
    <w:p w:rsidR="00835D6D" w:rsidRPr="00181170" w:rsidRDefault="00835D6D" w:rsidP="00835D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b/>
          <w:i/>
          <w:sz w:val="28"/>
          <w:szCs w:val="28"/>
        </w:rPr>
        <w:t>уметь</w:t>
      </w:r>
      <w:r w:rsidRPr="0018117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81170">
        <w:rPr>
          <w:rFonts w:ascii="Times New Roman" w:hAnsi="Times New Roman" w:cs="Times New Roman"/>
          <w:sz w:val="28"/>
          <w:szCs w:val="28"/>
        </w:rPr>
        <w:t>объяснять зависимость скорости химической реакции от различных факторов; положения химического равновесия от различных факторов.</w:t>
      </w:r>
    </w:p>
    <w:p w:rsidR="00835D6D" w:rsidRPr="00181170" w:rsidRDefault="00835D6D" w:rsidP="00835D6D">
      <w:pPr>
        <w:pStyle w:val="2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b/>
          <w:i/>
          <w:sz w:val="28"/>
          <w:szCs w:val="28"/>
        </w:rPr>
        <w:t>уметь</w:t>
      </w:r>
      <w:r w:rsidRPr="0018117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81170">
        <w:rPr>
          <w:rFonts w:ascii="Times New Roman" w:hAnsi="Times New Roman" w:cs="Times New Roman"/>
          <w:sz w:val="28"/>
          <w:szCs w:val="28"/>
        </w:rPr>
        <w:t>определять заряд иона;  характер среды в водных растворах неорганических с</w:t>
      </w:r>
      <w:r w:rsidRPr="00181170">
        <w:rPr>
          <w:rFonts w:ascii="Times New Roman" w:hAnsi="Times New Roman" w:cs="Times New Roman"/>
          <w:sz w:val="28"/>
          <w:szCs w:val="28"/>
        </w:rPr>
        <w:t>о</w:t>
      </w:r>
      <w:r w:rsidRPr="00181170">
        <w:rPr>
          <w:rFonts w:ascii="Times New Roman" w:hAnsi="Times New Roman" w:cs="Times New Roman"/>
          <w:sz w:val="28"/>
          <w:szCs w:val="28"/>
        </w:rPr>
        <w:t>единений; степень окисления химических элементов, окислитель и восстановитель.</w:t>
      </w: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170">
        <w:rPr>
          <w:rFonts w:ascii="Times New Roman" w:hAnsi="Times New Roman" w:cs="Times New Roman"/>
          <w:b/>
          <w:sz w:val="28"/>
          <w:szCs w:val="28"/>
        </w:rPr>
        <w:t>Тема 4. Вещества и их свойства – 9 ч</w:t>
      </w:r>
    </w:p>
    <w:p w:rsidR="00835D6D" w:rsidRPr="00181170" w:rsidRDefault="00835D6D" w:rsidP="00835D6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b/>
          <w:i/>
          <w:sz w:val="28"/>
          <w:szCs w:val="28"/>
        </w:rPr>
        <w:t>Задачи изучения темы:</w:t>
      </w:r>
      <w:r w:rsidRPr="00181170">
        <w:rPr>
          <w:rFonts w:ascii="Times New Roman" w:hAnsi="Times New Roman" w:cs="Times New Roman"/>
          <w:sz w:val="28"/>
          <w:szCs w:val="28"/>
        </w:rPr>
        <w:t xml:space="preserve"> обобщить и систематизировать знания учащихся о класс</w:t>
      </w:r>
      <w:r w:rsidRPr="00181170">
        <w:rPr>
          <w:rFonts w:ascii="Times New Roman" w:hAnsi="Times New Roman" w:cs="Times New Roman"/>
          <w:sz w:val="28"/>
          <w:szCs w:val="28"/>
        </w:rPr>
        <w:t>и</w:t>
      </w:r>
      <w:r w:rsidRPr="00181170">
        <w:rPr>
          <w:rFonts w:ascii="Times New Roman" w:hAnsi="Times New Roman" w:cs="Times New Roman"/>
          <w:sz w:val="28"/>
          <w:szCs w:val="28"/>
        </w:rPr>
        <w:t>фикации и номенклатуре неорганических и органических соединений; о характе</w:t>
      </w:r>
      <w:r w:rsidRPr="00181170">
        <w:rPr>
          <w:rFonts w:ascii="Times New Roman" w:hAnsi="Times New Roman" w:cs="Times New Roman"/>
          <w:sz w:val="28"/>
          <w:szCs w:val="28"/>
        </w:rPr>
        <w:t>р</w:t>
      </w:r>
      <w:r w:rsidRPr="00181170">
        <w:rPr>
          <w:rFonts w:ascii="Times New Roman" w:hAnsi="Times New Roman" w:cs="Times New Roman"/>
          <w:sz w:val="28"/>
          <w:szCs w:val="28"/>
        </w:rPr>
        <w:t>ных химических свойствах металлов и неметаллов.</w:t>
      </w:r>
    </w:p>
    <w:p w:rsidR="00835D6D" w:rsidRPr="00181170" w:rsidRDefault="00835D6D" w:rsidP="00835D6D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b/>
          <w:i/>
          <w:sz w:val="28"/>
          <w:szCs w:val="28"/>
        </w:rPr>
        <w:t>Содержание.</w:t>
      </w:r>
      <w:r w:rsidRPr="00181170">
        <w:rPr>
          <w:rFonts w:ascii="Times New Roman" w:hAnsi="Times New Roman" w:cs="Times New Roman"/>
          <w:sz w:val="28"/>
          <w:szCs w:val="28"/>
        </w:rPr>
        <w:t xml:space="preserve"> Положение металлов в ПСХЭ Д.И.  Менделеева. Общие физич</w:t>
      </w:r>
      <w:r w:rsidRPr="00181170">
        <w:rPr>
          <w:rFonts w:ascii="Times New Roman" w:hAnsi="Times New Roman" w:cs="Times New Roman"/>
          <w:sz w:val="28"/>
          <w:szCs w:val="28"/>
        </w:rPr>
        <w:t>е</w:t>
      </w:r>
      <w:r w:rsidRPr="00181170">
        <w:rPr>
          <w:rFonts w:ascii="Times New Roman" w:hAnsi="Times New Roman" w:cs="Times New Roman"/>
          <w:sz w:val="28"/>
          <w:szCs w:val="28"/>
        </w:rPr>
        <w:t>ские свойства металлов.  Взаимодействие металлов с неметаллами (хлором, серой, кислородом). Взаимодействие щелочных и щелочноземельных металлов с водой. Электрохимический ряд напряжений металлов, взаимодействие металлов с растворами кислот и солей. Общие способы получения металлов. Понятие о коррозии металлов, способы защиты от коррозии. Сплавы.</w:t>
      </w:r>
    </w:p>
    <w:p w:rsidR="00835D6D" w:rsidRPr="00181170" w:rsidRDefault="00835D6D" w:rsidP="00835D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sz w:val="28"/>
          <w:szCs w:val="28"/>
        </w:rPr>
        <w:t>Положение неметаллов в ПСХЭ Д.И. Менделеева. Сравнительная характеристика г</w:t>
      </w:r>
      <w:r w:rsidRPr="00181170">
        <w:rPr>
          <w:rFonts w:ascii="Times New Roman" w:hAnsi="Times New Roman" w:cs="Times New Roman"/>
          <w:sz w:val="28"/>
          <w:szCs w:val="28"/>
        </w:rPr>
        <w:t>а</w:t>
      </w:r>
      <w:r w:rsidRPr="00181170">
        <w:rPr>
          <w:rFonts w:ascii="Times New Roman" w:hAnsi="Times New Roman" w:cs="Times New Roman"/>
          <w:sz w:val="28"/>
          <w:szCs w:val="28"/>
        </w:rPr>
        <w:t>логенов как наиболее типичных представителей неметаллов. Окислительные свойства неметаллов (взаимодействие с металлами и водородом). Восстановительные свойства неметаллов (взаимодействие с более электроотрицательными неметаллами). Благ</w:t>
      </w:r>
      <w:r w:rsidRPr="00181170">
        <w:rPr>
          <w:rFonts w:ascii="Times New Roman" w:hAnsi="Times New Roman" w:cs="Times New Roman"/>
          <w:sz w:val="28"/>
          <w:szCs w:val="28"/>
        </w:rPr>
        <w:t>о</w:t>
      </w:r>
      <w:r w:rsidRPr="00181170">
        <w:rPr>
          <w:rFonts w:ascii="Times New Roman" w:hAnsi="Times New Roman" w:cs="Times New Roman"/>
          <w:sz w:val="28"/>
          <w:szCs w:val="28"/>
        </w:rPr>
        <w:t>родные газы.</w:t>
      </w:r>
    </w:p>
    <w:p w:rsidR="00835D6D" w:rsidRPr="00181170" w:rsidRDefault="00835D6D" w:rsidP="00835D6D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sz w:val="28"/>
          <w:szCs w:val="28"/>
        </w:rPr>
        <w:t>Кислоты неорганические и органические. Классификация кислот. Химические свойства кислот: взаимодействие с металлами, основными оксидами, основаниями, солями, спиртами.</w:t>
      </w:r>
    </w:p>
    <w:p w:rsidR="00835D6D" w:rsidRPr="00181170" w:rsidRDefault="00835D6D" w:rsidP="00835D6D">
      <w:pPr>
        <w:spacing w:after="0" w:line="240" w:lineRule="auto"/>
        <w:ind w:firstLine="600"/>
        <w:contextualSpacing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sz w:val="28"/>
          <w:szCs w:val="28"/>
        </w:rPr>
        <w:t>Основания неорганические и органические. Классификация оснований. Химич</w:t>
      </w:r>
      <w:r w:rsidRPr="00181170">
        <w:rPr>
          <w:rFonts w:ascii="Times New Roman" w:hAnsi="Times New Roman" w:cs="Times New Roman"/>
          <w:sz w:val="28"/>
          <w:szCs w:val="28"/>
        </w:rPr>
        <w:t>е</w:t>
      </w:r>
      <w:r w:rsidRPr="00181170">
        <w:rPr>
          <w:rFonts w:ascii="Times New Roman" w:hAnsi="Times New Roman" w:cs="Times New Roman"/>
          <w:sz w:val="28"/>
          <w:szCs w:val="28"/>
        </w:rPr>
        <w:t xml:space="preserve">ские свойства неорганических оснований: взаимодействие с кислотами, кислотными оксидами и солями. Разложение нерастворимых оснований. </w:t>
      </w:r>
    </w:p>
    <w:p w:rsidR="00835D6D" w:rsidRPr="00181170" w:rsidRDefault="00835D6D" w:rsidP="00835D6D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sz w:val="28"/>
          <w:szCs w:val="28"/>
        </w:rPr>
        <w:t>Классификация солей: средние, кислые, основные. Химические свойства солей: взаимодействие с кислотами, щелочами, металлами, солями. Представители солей и их значение. Хлорид натрия, фосфат кальция, карбонат кальция (средние соли); гидр</w:t>
      </w:r>
      <w:r w:rsidRPr="00181170">
        <w:rPr>
          <w:rFonts w:ascii="Times New Roman" w:hAnsi="Times New Roman" w:cs="Times New Roman"/>
          <w:sz w:val="28"/>
          <w:szCs w:val="28"/>
        </w:rPr>
        <w:t>о</w:t>
      </w:r>
      <w:r w:rsidRPr="00181170">
        <w:rPr>
          <w:rFonts w:ascii="Times New Roman" w:hAnsi="Times New Roman" w:cs="Times New Roman"/>
          <w:sz w:val="28"/>
          <w:szCs w:val="28"/>
        </w:rPr>
        <w:t>карбонаты натрия и аммония (кислые соли); гидроксокарбонат меди (</w:t>
      </w:r>
      <w:r w:rsidRPr="0018117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181170">
        <w:rPr>
          <w:rFonts w:ascii="Times New Roman" w:hAnsi="Times New Roman" w:cs="Times New Roman"/>
          <w:sz w:val="28"/>
          <w:szCs w:val="28"/>
        </w:rPr>
        <w:t xml:space="preserve">) – малахит (основная соль). Качественные реакции на хлорид-, сульфат-, карбонат- ионы, катион аммония, катионы </w:t>
      </w:r>
    </w:p>
    <w:p w:rsidR="00835D6D" w:rsidRPr="00181170" w:rsidRDefault="00835D6D" w:rsidP="00835D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sz w:val="28"/>
          <w:szCs w:val="28"/>
        </w:rPr>
        <w:t>железа (</w:t>
      </w:r>
      <w:r w:rsidRPr="0018117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181170">
        <w:rPr>
          <w:rFonts w:ascii="Times New Roman" w:hAnsi="Times New Roman" w:cs="Times New Roman"/>
          <w:sz w:val="28"/>
          <w:szCs w:val="28"/>
        </w:rPr>
        <w:t>) и (</w:t>
      </w:r>
      <w:r w:rsidRPr="00181170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181170">
        <w:rPr>
          <w:rFonts w:ascii="Times New Roman" w:hAnsi="Times New Roman" w:cs="Times New Roman"/>
          <w:sz w:val="28"/>
          <w:szCs w:val="28"/>
        </w:rPr>
        <w:t>).</w:t>
      </w: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sz w:val="28"/>
          <w:szCs w:val="28"/>
        </w:rPr>
        <w:t>Генетический ряд. Генезис. Генетическая связь. Генетический ряд металла. Генет</w:t>
      </w:r>
      <w:r w:rsidRPr="00181170">
        <w:rPr>
          <w:rFonts w:ascii="Times New Roman" w:hAnsi="Times New Roman" w:cs="Times New Roman"/>
          <w:sz w:val="28"/>
          <w:szCs w:val="28"/>
        </w:rPr>
        <w:t>и</w:t>
      </w:r>
      <w:r w:rsidRPr="00181170">
        <w:rPr>
          <w:rFonts w:ascii="Times New Roman" w:hAnsi="Times New Roman" w:cs="Times New Roman"/>
          <w:sz w:val="28"/>
          <w:szCs w:val="28"/>
        </w:rPr>
        <w:t>ческий ряд неметалла. Генетический ряд органических соединений.</w:t>
      </w:r>
    </w:p>
    <w:p w:rsidR="00835D6D" w:rsidRPr="00181170" w:rsidRDefault="00835D6D" w:rsidP="00835D6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81170">
        <w:rPr>
          <w:rFonts w:ascii="Times New Roman" w:hAnsi="Times New Roman" w:cs="Times New Roman"/>
          <w:b/>
          <w:i/>
          <w:sz w:val="28"/>
          <w:szCs w:val="28"/>
        </w:rPr>
        <w:t>Практическая работа №2</w:t>
      </w:r>
    </w:p>
    <w:p w:rsidR="00835D6D" w:rsidRPr="00181170" w:rsidRDefault="00835D6D" w:rsidP="00835D6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81170">
        <w:rPr>
          <w:rFonts w:ascii="Times New Roman" w:hAnsi="Times New Roman" w:cs="Times New Roman"/>
          <w:b/>
          <w:i/>
          <w:sz w:val="28"/>
          <w:szCs w:val="28"/>
        </w:rPr>
        <w:t>Практическая работа №3</w:t>
      </w:r>
    </w:p>
    <w:p w:rsidR="00835D6D" w:rsidRPr="00181170" w:rsidRDefault="00835D6D" w:rsidP="00835D6D">
      <w:pPr>
        <w:pStyle w:val="2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81170">
        <w:rPr>
          <w:rFonts w:ascii="Times New Roman" w:hAnsi="Times New Roman" w:cs="Times New Roman"/>
          <w:b/>
          <w:i/>
          <w:sz w:val="28"/>
          <w:szCs w:val="28"/>
        </w:rPr>
        <w:t>Итоговая контрольная работа</w:t>
      </w:r>
    </w:p>
    <w:p w:rsidR="00835D6D" w:rsidRPr="00181170" w:rsidRDefault="00835D6D" w:rsidP="00835D6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81170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В результате изучения темы учащиеся </w:t>
      </w:r>
    </w:p>
    <w:p w:rsidR="00835D6D" w:rsidRPr="00181170" w:rsidRDefault="00835D6D" w:rsidP="00835D6D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b/>
          <w:i/>
          <w:sz w:val="28"/>
          <w:szCs w:val="28"/>
        </w:rPr>
        <w:t>знать</w:t>
      </w:r>
      <w:r w:rsidRPr="0018117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81170">
        <w:rPr>
          <w:rFonts w:ascii="Times New Roman" w:hAnsi="Times New Roman" w:cs="Times New Roman"/>
          <w:sz w:val="28"/>
          <w:szCs w:val="28"/>
        </w:rPr>
        <w:t>основные металлы и сплавы;</w:t>
      </w:r>
      <w:r w:rsidRPr="0018117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81170">
        <w:rPr>
          <w:rFonts w:ascii="Times New Roman" w:hAnsi="Times New Roman" w:cs="Times New Roman"/>
          <w:sz w:val="28"/>
          <w:szCs w:val="28"/>
        </w:rPr>
        <w:t>серную, соляную, азотную, уксусную кисл</w:t>
      </w:r>
      <w:r w:rsidRPr="00181170">
        <w:rPr>
          <w:rFonts w:ascii="Times New Roman" w:hAnsi="Times New Roman" w:cs="Times New Roman"/>
          <w:sz w:val="28"/>
          <w:szCs w:val="28"/>
        </w:rPr>
        <w:t>о</w:t>
      </w:r>
      <w:r w:rsidRPr="00181170">
        <w:rPr>
          <w:rFonts w:ascii="Times New Roman" w:hAnsi="Times New Roman" w:cs="Times New Roman"/>
          <w:sz w:val="28"/>
          <w:szCs w:val="28"/>
        </w:rPr>
        <w:t>ты;</w:t>
      </w: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b/>
          <w:i/>
          <w:sz w:val="28"/>
          <w:szCs w:val="28"/>
        </w:rPr>
        <w:t>уметь</w:t>
      </w:r>
      <w:r w:rsidRPr="0018117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81170">
        <w:rPr>
          <w:rFonts w:ascii="Times New Roman" w:hAnsi="Times New Roman" w:cs="Times New Roman"/>
          <w:sz w:val="28"/>
          <w:szCs w:val="28"/>
        </w:rPr>
        <w:t>характеризовать элементы металлы малых периодов по их положению в п</w:t>
      </w:r>
      <w:r w:rsidRPr="00181170">
        <w:rPr>
          <w:rFonts w:ascii="Times New Roman" w:hAnsi="Times New Roman" w:cs="Times New Roman"/>
          <w:sz w:val="28"/>
          <w:szCs w:val="28"/>
        </w:rPr>
        <w:t>е</w:t>
      </w:r>
      <w:r w:rsidRPr="00181170">
        <w:rPr>
          <w:rFonts w:ascii="Times New Roman" w:hAnsi="Times New Roman" w:cs="Times New Roman"/>
          <w:sz w:val="28"/>
          <w:szCs w:val="28"/>
        </w:rPr>
        <w:t>риодической системе химических элементов, общие химические свойства металлов; объяснять зависимость свойств металлов от их состава и строения; характеризовать элементы неметаллы малых периодов по их положению в периодической системе химических элементов; общие химические свойства неметаллов; объяснять завис</w:t>
      </w:r>
      <w:r w:rsidRPr="00181170">
        <w:rPr>
          <w:rFonts w:ascii="Times New Roman" w:hAnsi="Times New Roman" w:cs="Times New Roman"/>
          <w:sz w:val="28"/>
          <w:szCs w:val="28"/>
        </w:rPr>
        <w:t>и</w:t>
      </w:r>
      <w:r w:rsidRPr="00181170">
        <w:rPr>
          <w:rFonts w:ascii="Times New Roman" w:hAnsi="Times New Roman" w:cs="Times New Roman"/>
          <w:sz w:val="28"/>
          <w:szCs w:val="28"/>
        </w:rPr>
        <w:t>мость свойств неметаллов от их состава и строения; характеризовать общие химич</w:t>
      </w:r>
      <w:r w:rsidRPr="00181170">
        <w:rPr>
          <w:rFonts w:ascii="Times New Roman" w:hAnsi="Times New Roman" w:cs="Times New Roman"/>
          <w:sz w:val="28"/>
          <w:szCs w:val="28"/>
        </w:rPr>
        <w:t>е</w:t>
      </w:r>
      <w:r w:rsidRPr="00181170">
        <w:rPr>
          <w:rFonts w:ascii="Times New Roman" w:hAnsi="Times New Roman" w:cs="Times New Roman"/>
          <w:sz w:val="28"/>
          <w:szCs w:val="28"/>
        </w:rPr>
        <w:t>ские свойства кислот; называть кислоты по «тривиальной» или международной н</w:t>
      </w:r>
      <w:r w:rsidRPr="00181170">
        <w:rPr>
          <w:rFonts w:ascii="Times New Roman" w:hAnsi="Times New Roman" w:cs="Times New Roman"/>
          <w:sz w:val="28"/>
          <w:szCs w:val="28"/>
        </w:rPr>
        <w:t>о</w:t>
      </w:r>
      <w:r w:rsidRPr="00181170">
        <w:rPr>
          <w:rFonts w:ascii="Times New Roman" w:hAnsi="Times New Roman" w:cs="Times New Roman"/>
          <w:sz w:val="28"/>
          <w:szCs w:val="28"/>
        </w:rPr>
        <w:t>менклатуре; определять характер среды водных растворов кислот; общие химич</w:t>
      </w:r>
      <w:r w:rsidRPr="00181170">
        <w:rPr>
          <w:rFonts w:ascii="Times New Roman" w:hAnsi="Times New Roman" w:cs="Times New Roman"/>
          <w:sz w:val="28"/>
          <w:szCs w:val="28"/>
        </w:rPr>
        <w:t>е</w:t>
      </w:r>
      <w:r w:rsidRPr="00181170">
        <w:rPr>
          <w:rFonts w:ascii="Times New Roman" w:hAnsi="Times New Roman" w:cs="Times New Roman"/>
          <w:sz w:val="28"/>
          <w:szCs w:val="28"/>
        </w:rPr>
        <w:t>ские свойства оснований; называть основания по «тривиальной» или междунаро</w:t>
      </w:r>
      <w:r w:rsidRPr="00181170">
        <w:rPr>
          <w:rFonts w:ascii="Times New Roman" w:hAnsi="Times New Roman" w:cs="Times New Roman"/>
          <w:sz w:val="28"/>
          <w:szCs w:val="28"/>
        </w:rPr>
        <w:t>д</w:t>
      </w:r>
      <w:r w:rsidRPr="00181170">
        <w:rPr>
          <w:rFonts w:ascii="Times New Roman" w:hAnsi="Times New Roman" w:cs="Times New Roman"/>
          <w:sz w:val="28"/>
          <w:szCs w:val="28"/>
        </w:rPr>
        <w:t>ной номенклатуре; определять характер среды водных растворов щелочей; общие химические свойства солей; называть соли по «тривиальной» или международной номенклатуре; определять характер среды водных растворов солей.</w:t>
      </w: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ab"/>
        <w:contextualSpacing/>
        <w:jc w:val="center"/>
        <w:rPr>
          <w:b/>
          <w:sz w:val="28"/>
          <w:szCs w:val="28"/>
          <w:lang w:bidi="he-IL"/>
        </w:rPr>
      </w:pPr>
      <w:r w:rsidRPr="00181170">
        <w:rPr>
          <w:b/>
          <w:sz w:val="28"/>
          <w:szCs w:val="28"/>
          <w:lang w:bidi="he-IL"/>
        </w:rPr>
        <w:lastRenderedPageBreak/>
        <w:t>5 .Учебно-тематический план</w:t>
      </w:r>
    </w:p>
    <w:p w:rsidR="00835D6D" w:rsidRPr="00181170" w:rsidRDefault="00835D6D" w:rsidP="00835D6D">
      <w:pPr>
        <w:pStyle w:val="ab"/>
        <w:contextualSpacing/>
        <w:jc w:val="center"/>
        <w:rPr>
          <w:b/>
          <w:color w:val="000000"/>
          <w:sz w:val="28"/>
          <w:szCs w:val="28"/>
        </w:rPr>
      </w:pPr>
    </w:p>
    <w:tbl>
      <w:tblPr>
        <w:tblW w:w="8932" w:type="dxa"/>
        <w:tblInd w:w="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4962"/>
        <w:gridCol w:w="1028"/>
        <w:gridCol w:w="1134"/>
        <w:gridCol w:w="1134"/>
      </w:tblGrid>
      <w:tr w:rsidR="0061343B" w:rsidRPr="00181170" w:rsidTr="0061343B">
        <w:tc>
          <w:tcPr>
            <w:tcW w:w="674" w:type="dxa"/>
          </w:tcPr>
          <w:p w:rsidR="0061343B" w:rsidRPr="00181170" w:rsidRDefault="0061343B" w:rsidP="00EF5D00">
            <w:pPr>
              <w:pStyle w:val="a7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shd w:val="clear" w:color="auto" w:fill="F4F4F4"/>
              </w:rPr>
            </w:pPr>
            <w:r w:rsidRPr="00181170">
              <w:rPr>
                <w:sz w:val="28"/>
                <w:szCs w:val="28"/>
                <w:shd w:val="clear" w:color="auto" w:fill="F4F4F4"/>
              </w:rPr>
              <w:t>№ п/п</w:t>
            </w:r>
          </w:p>
        </w:tc>
        <w:tc>
          <w:tcPr>
            <w:tcW w:w="4962" w:type="dxa"/>
          </w:tcPr>
          <w:p w:rsidR="0061343B" w:rsidRPr="00181170" w:rsidRDefault="0061343B" w:rsidP="00EF5D00">
            <w:pPr>
              <w:pStyle w:val="a7"/>
              <w:spacing w:before="0" w:beforeAutospacing="0" w:after="0" w:afterAutospacing="0"/>
              <w:ind w:left="258"/>
              <w:contextualSpacing/>
              <w:jc w:val="center"/>
              <w:rPr>
                <w:sz w:val="28"/>
                <w:szCs w:val="28"/>
                <w:shd w:val="clear" w:color="auto" w:fill="F4F4F4"/>
              </w:rPr>
            </w:pPr>
            <w:r w:rsidRPr="00181170">
              <w:rPr>
                <w:sz w:val="28"/>
                <w:szCs w:val="28"/>
                <w:shd w:val="clear" w:color="auto" w:fill="F4F4F4"/>
              </w:rPr>
              <w:t>Название  темы</w:t>
            </w:r>
          </w:p>
        </w:tc>
        <w:tc>
          <w:tcPr>
            <w:tcW w:w="1028" w:type="dxa"/>
          </w:tcPr>
          <w:p w:rsidR="0061343B" w:rsidRPr="00181170" w:rsidRDefault="0061343B" w:rsidP="00EF5D00">
            <w:pPr>
              <w:pStyle w:val="a7"/>
              <w:spacing w:before="0" w:beforeAutospacing="0" w:after="0" w:afterAutospacing="0"/>
              <w:contextualSpacing/>
              <w:jc w:val="center"/>
              <w:rPr>
                <w:rStyle w:val="a8"/>
                <w:bCs/>
                <w:i w:val="0"/>
                <w:sz w:val="28"/>
                <w:szCs w:val="28"/>
                <w:shd w:val="clear" w:color="auto" w:fill="F4F4F4"/>
              </w:rPr>
            </w:pPr>
            <w:r w:rsidRPr="00181170">
              <w:rPr>
                <w:rStyle w:val="a8"/>
                <w:bCs/>
                <w:i w:val="0"/>
                <w:sz w:val="28"/>
                <w:szCs w:val="28"/>
                <w:shd w:val="clear" w:color="auto" w:fill="F4F4F4"/>
              </w:rPr>
              <w:t>Кол</w:t>
            </w:r>
            <w:r w:rsidRPr="00181170">
              <w:rPr>
                <w:rStyle w:val="a8"/>
                <w:bCs/>
                <w:i w:val="0"/>
                <w:sz w:val="28"/>
                <w:szCs w:val="28"/>
                <w:shd w:val="clear" w:color="auto" w:fill="F4F4F4"/>
              </w:rPr>
              <w:t>и</w:t>
            </w:r>
            <w:r w:rsidRPr="00181170">
              <w:rPr>
                <w:rStyle w:val="a8"/>
                <w:bCs/>
                <w:i w:val="0"/>
                <w:sz w:val="28"/>
                <w:szCs w:val="28"/>
                <w:shd w:val="clear" w:color="auto" w:fill="F4F4F4"/>
              </w:rPr>
              <w:t>чество часов</w:t>
            </w:r>
          </w:p>
        </w:tc>
        <w:tc>
          <w:tcPr>
            <w:tcW w:w="1134" w:type="dxa"/>
          </w:tcPr>
          <w:p w:rsidR="0061343B" w:rsidRPr="00181170" w:rsidRDefault="0061343B" w:rsidP="00EF5D00">
            <w:pPr>
              <w:pStyle w:val="a7"/>
              <w:spacing w:before="0" w:beforeAutospacing="0" w:after="0" w:afterAutospacing="0"/>
              <w:contextualSpacing/>
              <w:jc w:val="center"/>
              <w:rPr>
                <w:rStyle w:val="a8"/>
                <w:bCs/>
                <w:i w:val="0"/>
                <w:sz w:val="28"/>
                <w:szCs w:val="28"/>
                <w:shd w:val="clear" w:color="auto" w:fill="F4F4F4"/>
              </w:rPr>
            </w:pPr>
            <w:r w:rsidRPr="00181170">
              <w:rPr>
                <w:rStyle w:val="a8"/>
                <w:bCs/>
                <w:i w:val="0"/>
                <w:sz w:val="28"/>
                <w:szCs w:val="28"/>
                <w:shd w:val="clear" w:color="auto" w:fill="F4F4F4"/>
              </w:rPr>
              <w:t>Пра</w:t>
            </w:r>
            <w:r w:rsidRPr="00181170">
              <w:rPr>
                <w:rStyle w:val="a8"/>
                <w:bCs/>
                <w:i w:val="0"/>
                <w:sz w:val="28"/>
                <w:szCs w:val="28"/>
                <w:shd w:val="clear" w:color="auto" w:fill="F4F4F4"/>
              </w:rPr>
              <w:t>к</w:t>
            </w:r>
            <w:r w:rsidRPr="00181170">
              <w:rPr>
                <w:rStyle w:val="a8"/>
                <w:bCs/>
                <w:i w:val="0"/>
                <w:sz w:val="28"/>
                <w:szCs w:val="28"/>
                <w:shd w:val="clear" w:color="auto" w:fill="F4F4F4"/>
              </w:rPr>
              <w:t>тич</w:t>
            </w:r>
            <w:r w:rsidRPr="00181170">
              <w:rPr>
                <w:rStyle w:val="a8"/>
                <w:bCs/>
                <w:i w:val="0"/>
                <w:sz w:val="28"/>
                <w:szCs w:val="28"/>
                <w:shd w:val="clear" w:color="auto" w:fill="F4F4F4"/>
              </w:rPr>
              <w:t>е</w:t>
            </w:r>
            <w:r w:rsidRPr="00181170">
              <w:rPr>
                <w:rStyle w:val="a8"/>
                <w:bCs/>
                <w:i w:val="0"/>
                <w:sz w:val="28"/>
                <w:szCs w:val="28"/>
                <w:shd w:val="clear" w:color="auto" w:fill="F4F4F4"/>
              </w:rPr>
              <w:t>ские работы</w:t>
            </w:r>
          </w:p>
        </w:tc>
        <w:tc>
          <w:tcPr>
            <w:tcW w:w="1134" w:type="dxa"/>
          </w:tcPr>
          <w:p w:rsidR="0061343B" w:rsidRPr="00181170" w:rsidRDefault="0061343B" w:rsidP="00EF5D00">
            <w:pPr>
              <w:pStyle w:val="a7"/>
              <w:spacing w:before="0" w:beforeAutospacing="0" w:after="0" w:afterAutospacing="0"/>
              <w:contextualSpacing/>
              <w:jc w:val="center"/>
              <w:rPr>
                <w:rStyle w:val="a8"/>
                <w:bCs/>
                <w:i w:val="0"/>
                <w:sz w:val="28"/>
                <w:szCs w:val="28"/>
                <w:shd w:val="clear" w:color="auto" w:fill="F4F4F4"/>
              </w:rPr>
            </w:pPr>
            <w:r w:rsidRPr="00181170">
              <w:rPr>
                <w:rStyle w:val="a8"/>
                <w:bCs/>
                <w:i w:val="0"/>
                <w:sz w:val="28"/>
                <w:szCs w:val="28"/>
                <w:shd w:val="clear" w:color="auto" w:fill="F4F4F4"/>
              </w:rPr>
              <w:t>Ко</w:t>
            </w:r>
            <w:r w:rsidRPr="00181170">
              <w:rPr>
                <w:rStyle w:val="a8"/>
                <w:bCs/>
                <w:i w:val="0"/>
                <w:sz w:val="28"/>
                <w:szCs w:val="28"/>
                <w:shd w:val="clear" w:color="auto" w:fill="F4F4F4"/>
              </w:rPr>
              <w:t>н</w:t>
            </w:r>
            <w:r w:rsidRPr="00181170">
              <w:rPr>
                <w:rStyle w:val="a8"/>
                <w:bCs/>
                <w:i w:val="0"/>
                <w:sz w:val="28"/>
                <w:szCs w:val="28"/>
                <w:shd w:val="clear" w:color="auto" w:fill="F4F4F4"/>
              </w:rPr>
              <w:t>трол</w:t>
            </w:r>
            <w:r w:rsidRPr="00181170">
              <w:rPr>
                <w:rStyle w:val="a8"/>
                <w:bCs/>
                <w:i w:val="0"/>
                <w:sz w:val="28"/>
                <w:szCs w:val="28"/>
                <w:shd w:val="clear" w:color="auto" w:fill="F4F4F4"/>
              </w:rPr>
              <w:t>ь</w:t>
            </w:r>
            <w:r w:rsidRPr="00181170">
              <w:rPr>
                <w:rStyle w:val="a8"/>
                <w:bCs/>
                <w:i w:val="0"/>
                <w:sz w:val="28"/>
                <w:szCs w:val="28"/>
                <w:shd w:val="clear" w:color="auto" w:fill="F4F4F4"/>
              </w:rPr>
              <w:t>ные работы</w:t>
            </w:r>
          </w:p>
        </w:tc>
      </w:tr>
      <w:tr w:rsidR="0061343B" w:rsidRPr="00181170" w:rsidTr="0061343B">
        <w:trPr>
          <w:trHeight w:val="232"/>
        </w:trPr>
        <w:tc>
          <w:tcPr>
            <w:tcW w:w="674" w:type="dxa"/>
          </w:tcPr>
          <w:p w:rsidR="0061343B" w:rsidRPr="00181170" w:rsidRDefault="0061343B" w:rsidP="00EF5D00">
            <w:pPr>
              <w:pStyle w:val="a7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shd w:val="clear" w:color="auto" w:fill="F4F4F4"/>
              </w:rPr>
            </w:pPr>
            <w:r w:rsidRPr="00181170">
              <w:rPr>
                <w:sz w:val="28"/>
                <w:szCs w:val="28"/>
                <w:shd w:val="clear" w:color="auto" w:fill="F4F4F4"/>
              </w:rPr>
              <w:t>1</w:t>
            </w:r>
          </w:p>
        </w:tc>
        <w:tc>
          <w:tcPr>
            <w:tcW w:w="4962" w:type="dxa"/>
          </w:tcPr>
          <w:p w:rsidR="0061343B" w:rsidRPr="00437E04" w:rsidRDefault="0061343B" w:rsidP="00437E0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E04">
              <w:rPr>
                <w:rFonts w:ascii="Times New Roman" w:hAnsi="Times New Roman" w:cs="Times New Roman"/>
                <w:sz w:val="24"/>
                <w:szCs w:val="24"/>
              </w:rPr>
              <w:t xml:space="preserve">Тема 1. Строение вещества. </w:t>
            </w:r>
          </w:p>
        </w:tc>
        <w:tc>
          <w:tcPr>
            <w:tcW w:w="1028" w:type="dxa"/>
          </w:tcPr>
          <w:p w:rsidR="0061343B" w:rsidRPr="00437E04" w:rsidRDefault="0061343B" w:rsidP="00437E0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E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61343B" w:rsidRPr="00437E04" w:rsidRDefault="0061343B" w:rsidP="00437E0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343B" w:rsidRPr="00437E04" w:rsidRDefault="0061343B" w:rsidP="00437E0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43B" w:rsidRPr="00181170" w:rsidTr="0061343B">
        <w:tc>
          <w:tcPr>
            <w:tcW w:w="674" w:type="dxa"/>
          </w:tcPr>
          <w:p w:rsidR="0061343B" w:rsidRPr="00181170" w:rsidRDefault="0061343B" w:rsidP="00EF5D00">
            <w:pPr>
              <w:pStyle w:val="a7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shd w:val="clear" w:color="auto" w:fill="F4F4F4"/>
              </w:rPr>
            </w:pPr>
            <w:r w:rsidRPr="00181170">
              <w:rPr>
                <w:sz w:val="28"/>
                <w:szCs w:val="28"/>
                <w:shd w:val="clear" w:color="auto" w:fill="F4F4F4"/>
              </w:rPr>
              <w:t>2</w:t>
            </w:r>
          </w:p>
        </w:tc>
        <w:tc>
          <w:tcPr>
            <w:tcW w:w="4962" w:type="dxa"/>
          </w:tcPr>
          <w:p w:rsidR="0061343B" w:rsidRPr="00437E04" w:rsidRDefault="0061343B" w:rsidP="00437E0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E04">
              <w:rPr>
                <w:rFonts w:ascii="Times New Roman" w:hAnsi="Times New Roman" w:cs="Times New Roman"/>
                <w:sz w:val="24"/>
                <w:szCs w:val="24"/>
              </w:rPr>
              <w:t>Тема 2. Строение вещества.</w:t>
            </w:r>
          </w:p>
        </w:tc>
        <w:tc>
          <w:tcPr>
            <w:tcW w:w="1028" w:type="dxa"/>
          </w:tcPr>
          <w:p w:rsidR="0061343B" w:rsidRPr="00437E04" w:rsidRDefault="0061343B" w:rsidP="00437E0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E0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61343B" w:rsidRPr="00437E04" w:rsidRDefault="0061343B" w:rsidP="00437E0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E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1343B" w:rsidRPr="00437E04" w:rsidRDefault="0061343B" w:rsidP="00437E0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E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343B" w:rsidRPr="00181170" w:rsidTr="0061343B">
        <w:tc>
          <w:tcPr>
            <w:tcW w:w="674" w:type="dxa"/>
          </w:tcPr>
          <w:p w:rsidR="0061343B" w:rsidRPr="00181170" w:rsidRDefault="0061343B" w:rsidP="00EF5D00">
            <w:pPr>
              <w:pStyle w:val="a7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shd w:val="clear" w:color="auto" w:fill="F4F4F4"/>
              </w:rPr>
            </w:pPr>
            <w:r w:rsidRPr="00181170">
              <w:rPr>
                <w:sz w:val="28"/>
                <w:szCs w:val="28"/>
                <w:shd w:val="clear" w:color="auto" w:fill="F4F4F4"/>
              </w:rPr>
              <w:t>3</w:t>
            </w:r>
          </w:p>
        </w:tc>
        <w:tc>
          <w:tcPr>
            <w:tcW w:w="4962" w:type="dxa"/>
          </w:tcPr>
          <w:p w:rsidR="0061343B" w:rsidRPr="00437E04" w:rsidRDefault="0061343B" w:rsidP="00437E0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E04">
              <w:rPr>
                <w:rFonts w:ascii="Times New Roman" w:hAnsi="Times New Roman" w:cs="Times New Roman"/>
                <w:sz w:val="24"/>
                <w:szCs w:val="24"/>
              </w:rPr>
              <w:t>Тема 3. Химические реакции.</w:t>
            </w:r>
          </w:p>
        </w:tc>
        <w:tc>
          <w:tcPr>
            <w:tcW w:w="1028" w:type="dxa"/>
          </w:tcPr>
          <w:p w:rsidR="0061343B" w:rsidRPr="00437E04" w:rsidRDefault="0061343B" w:rsidP="00437E0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E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61343B" w:rsidRPr="00437E04" w:rsidRDefault="0061343B" w:rsidP="00437E0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343B" w:rsidRPr="00437E04" w:rsidRDefault="0061343B" w:rsidP="00437E0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343B" w:rsidRPr="00181170" w:rsidTr="0061343B">
        <w:tc>
          <w:tcPr>
            <w:tcW w:w="674" w:type="dxa"/>
          </w:tcPr>
          <w:p w:rsidR="0061343B" w:rsidRPr="00181170" w:rsidRDefault="0061343B" w:rsidP="00EF5D00">
            <w:pPr>
              <w:pStyle w:val="a7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shd w:val="clear" w:color="auto" w:fill="F4F4F4"/>
              </w:rPr>
            </w:pPr>
          </w:p>
        </w:tc>
        <w:tc>
          <w:tcPr>
            <w:tcW w:w="4962" w:type="dxa"/>
          </w:tcPr>
          <w:p w:rsidR="0061343B" w:rsidRPr="00437E04" w:rsidRDefault="0061343B" w:rsidP="00437E0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4. Вещества и  их свойства</w:t>
            </w:r>
          </w:p>
        </w:tc>
        <w:tc>
          <w:tcPr>
            <w:tcW w:w="1028" w:type="dxa"/>
          </w:tcPr>
          <w:p w:rsidR="0061343B" w:rsidRPr="00437E04" w:rsidRDefault="0061343B" w:rsidP="00437E0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61343B" w:rsidRPr="00437E04" w:rsidRDefault="0061343B" w:rsidP="00437E0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E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1343B" w:rsidRPr="00437E04" w:rsidRDefault="0061343B" w:rsidP="00437E0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343B" w:rsidRPr="00181170" w:rsidTr="0061343B">
        <w:tc>
          <w:tcPr>
            <w:tcW w:w="674" w:type="dxa"/>
          </w:tcPr>
          <w:p w:rsidR="0061343B" w:rsidRPr="00181170" w:rsidRDefault="0061343B" w:rsidP="00EF5D00">
            <w:pPr>
              <w:pStyle w:val="a7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shd w:val="clear" w:color="auto" w:fill="F4F4F4"/>
              </w:rPr>
            </w:pPr>
          </w:p>
        </w:tc>
        <w:tc>
          <w:tcPr>
            <w:tcW w:w="4962" w:type="dxa"/>
          </w:tcPr>
          <w:p w:rsidR="0061343B" w:rsidRPr="00181170" w:rsidRDefault="0061343B" w:rsidP="00EF5D00">
            <w:pPr>
              <w:pStyle w:val="a7"/>
              <w:spacing w:before="0" w:beforeAutospacing="0" w:after="0" w:afterAutospacing="0"/>
              <w:ind w:left="34" w:hanging="34"/>
              <w:contextualSpacing/>
              <w:jc w:val="both"/>
              <w:rPr>
                <w:sz w:val="28"/>
                <w:szCs w:val="28"/>
                <w:shd w:val="clear" w:color="auto" w:fill="F4F4F4"/>
              </w:rPr>
            </w:pPr>
            <w:r>
              <w:rPr>
                <w:sz w:val="28"/>
                <w:szCs w:val="28"/>
                <w:shd w:val="clear" w:color="auto" w:fill="F4F4F4"/>
              </w:rPr>
              <w:t xml:space="preserve">Итого </w:t>
            </w:r>
          </w:p>
        </w:tc>
        <w:tc>
          <w:tcPr>
            <w:tcW w:w="1028" w:type="dxa"/>
          </w:tcPr>
          <w:p w:rsidR="0061343B" w:rsidRPr="00181170" w:rsidRDefault="0061343B" w:rsidP="00EF5D00">
            <w:pPr>
              <w:pStyle w:val="a7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shd w:val="clear" w:color="auto" w:fill="F4F4F4"/>
              </w:rPr>
            </w:pPr>
            <w:r>
              <w:rPr>
                <w:sz w:val="28"/>
                <w:szCs w:val="28"/>
                <w:shd w:val="clear" w:color="auto" w:fill="F4F4F4"/>
              </w:rPr>
              <w:t>34</w:t>
            </w:r>
          </w:p>
        </w:tc>
        <w:tc>
          <w:tcPr>
            <w:tcW w:w="1134" w:type="dxa"/>
          </w:tcPr>
          <w:p w:rsidR="0061343B" w:rsidRPr="00181170" w:rsidRDefault="0061343B" w:rsidP="00EF5D00">
            <w:pPr>
              <w:pStyle w:val="a7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shd w:val="clear" w:color="auto" w:fill="F4F4F4"/>
              </w:rPr>
            </w:pPr>
            <w:r>
              <w:rPr>
                <w:sz w:val="28"/>
                <w:szCs w:val="28"/>
                <w:shd w:val="clear" w:color="auto" w:fill="F4F4F4"/>
              </w:rPr>
              <w:t>3</w:t>
            </w:r>
          </w:p>
        </w:tc>
        <w:tc>
          <w:tcPr>
            <w:tcW w:w="1134" w:type="dxa"/>
          </w:tcPr>
          <w:p w:rsidR="0061343B" w:rsidRPr="00181170" w:rsidRDefault="0061343B" w:rsidP="00EF5D00">
            <w:pPr>
              <w:pStyle w:val="a7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shd w:val="clear" w:color="auto" w:fill="F4F4F4"/>
              </w:rPr>
            </w:pPr>
            <w:r>
              <w:rPr>
                <w:sz w:val="28"/>
                <w:szCs w:val="28"/>
                <w:shd w:val="clear" w:color="auto" w:fill="F4F4F4"/>
              </w:rPr>
              <w:t>3</w:t>
            </w:r>
          </w:p>
        </w:tc>
      </w:tr>
    </w:tbl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343B" w:rsidRDefault="0061343B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343B" w:rsidRDefault="0061343B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343B" w:rsidRDefault="0061343B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343B" w:rsidRDefault="0061343B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343B" w:rsidRDefault="0061343B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343B" w:rsidRPr="00181170" w:rsidRDefault="0061343B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a7"/>
        <w:spacing w:before="0" w:beforeAutospacing="0" w:after="0" w:afterAutospacing="0"/>
        <w:contextualSpacing/>
        <w:jc w:val="center"/>
        <w:rPr>
          <w:rStyle w:val="a8"/>
          <w:b/>
          <w:bCs/>
          <w:i w:val="0"/>
          <w:sz w:val="28"/>
          <w:szCs w:val="28"/>
          <w:shd w:val="clear" w:color="auto" w:fill="F4F4F4"/>
        </w:rPr>
      </w:pPr>
      <w:r w:rsidRPr="00181170">
        <w:rPr>
          <w:rStyle w:val="a8"/>
          <w:b/>
          <w:bCs/>
          <w:i w:val="0"/>
          <w:sz w:val="28"/>
          <w:szCs w:val="28"/>
          <w:shd w:val="clear" w:color="auto" w:fill="F4F4F4"/>
        </w:rPr>
        <w:lastRenderedPageBreak/>
        <w:t>6. Самостоятельные, практические и контрольные работы.</w:t>
      </w:r>
    </w:p>
    <w:p w:rsidR="00835D6D" w:rsidRPr="00181170" w:rsidRDefault="00835D6D" w:rsidP="00835D6D">
      <w:pPr>
        <w:pStyle w:val="a7"/>
        <w:spacing w:before="0" w:beforeAutospacing="0" w:after="0" w:afterAutospacing="0"/>
        <w:contextualSpacing/>
        <w:jc w:val="center"/>
        <w:rPr>
          <w:rStyle w:val="a8"/>
          <w:bCs/>
          <w:i w:val="0"/>
          <w:sz w:val="28"/>
          <w:szCs w:val="28"/>
          <w:shd w:val="clear" w:color="auto" w:fill="F4F4F4"/>
        </w:rPr>
      </w:pPr>
    </w:p>
    <w:p w:rsidR="00835D6D" w:rsidRPr="00181170" w:rsidRDefault="00835D6D" w:rsidP="00835D6D">
      <w:pPr>
        <w:pStyle w:val="a7"/>
        <w:spacing w:before="0" w:beforeAutospacing="0" w:after="0" w:afterAutospacing="0"/>
        <w:contextualSpacing/>
        <w:jc w:val="center"/>
        <w:rPr>
          <w:rStyle w:val="a8"/>
          <w:bCs/>
          <w:i w:val="0"/>
          <w:sz w:val="28"/>
          <w:szCs w:val="28"/>
          <w:shd w:val="clear" w:color="auto" w:fill="F4F4F4"/>
        </w:rPr>
      </w:pPr>
      <w:r w:rsidRPr="00181170">
        <w:rPr>
          <w:rStyle w:val="a8"/>
          <w:bCs/>
          <w:i w:val="0"/>
          <w:sz w:val="28"/>
          <w:szCs w:val="28"/>
          <w:shd w:val="clear" w:color="auto" w:fill="F4F4F4"/>
        </w:rPr>
        <w:t>Перечень практических работ</w:t>
      </w:r>
    </w:p>
    <w:p w:rsidR="00835D6D" w:rsidRPr="00181170" w:rsidRDefault="00835D6D" w:rsidP="00835D6D">
      <w:pPr>
        <w:pStyle w:val="a7"/>
        <w:spacing w:before="0" w:beforeAutospacing="0" w:after="0" w:afterAutospacing="0"/>
        <w:contextualSpacing/>
        <w:jc w:val="center"/>
        <w:rPr>
          <w:rStyle w:val="a8"/>
          <w:bCs/>
          <w:i w:val="0"/>
          <w:sz w:val="28"/>
          <w:szCs w:val="28"/>
          <w:shd w:val="clear" w:color="auto" w:fill="F4F4F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9590"/>
      </w:tblGrid>
      <w:tr w:rsidR="00835D6D" w:rsidRPr="00181170" w:rsidTr="00EF5D00">
        <w:tc>
          <w:tcPr>
            <w:tcW w:w="1008" w:type="dxa"/>
          </w:tcPr>
          <w:p w:rsidR="00835D6D" w:rsidRPr="00181170" w:rsidRDefault="00835D6D" w:rsidP="00EF5D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11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п.п.</w:t>
            </w:r>
          </w:p>
        </w:tc>
        <w:tc>
          <w:tcPr>
            <w:tcW w:w="9590" w:type="dxa"/>
          </w:tcPr>
          <w:p w:rsidR="00835D6D" w:rsidRPr="00181170" w:rsidRDefault="00835D6D" w:rsidP="00EF5D00">
            <w:pPr>
              <w:pStyle w:val="ab"/>
              <w:ind w:left="43" w:firstLine="2777"/>
              <w:contextualSpacing/>
              <w:jc w:val="both"/>
              <w:rPr>
                <w:sz w:val="28"/>
                <w:szCs w:val="28"/>
                <w:lang w:bidi="he-IL"/>
              </w:rPr>
            </w:pPr>
            <w:r w:rsidRPr="00181170">
              <w:rPr>
                <w:sz w:val="28"/>
                <w:szCs w:val="28"/>
                <w:lang w:bidi="he-IL"/>
              </w:rPr>
              <w:t>Тема практической работы</w:t>
            </w:r>
          </w:p>
        </w:tc>
      </w:tr>
      <w:tr w:rsidR="00835D6D" w:rsidRPr="00181170" w:rsidTr="00EF5D00">
        <w:tc>
          <w:tcPr>
            <w:tcW w:w="1008" w:type="dxa"/>
          </w:tcPr>
          <w:p w:rsidR="00835D6D" w:rsidRPr="00181170" w:rsidRDefault="00835D6D" w:rsidP="00EF5D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11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590" w:type="dxa"/>
          </w:tcPr>
          <w:p w:rsidR="00835D6D" w:rsidRPr="00181170" w:rsidRDefault="00835D6D" w:rsidP="00EF5D00">
            <w:pPr>
              <w:pStyle w:val="ab"/>
              <w:ind w:left="43"/>
              <w:contextualSpacing/>
              <w:rPr>
                <w:sz w:val="28"/>
                <w:szCs w:val="28"/>
                <w:lang w:bidi="he-IL"/>
              </w:rPr>
            </w:pPr>
            <w:r w:rsidRPr="00181170">
              <w:rPr>
                <w:sz w:val="28"/>
                <w:szCs w:val="28"/>
                <w:lang w:bidi="he-IL"/>
              </w:rPr>
              <w:t xml:space="preserve">Практическая работа №1 </w:t>
            </w:r>
            <w:r w:rsidR="00437E04">
              <w:t>«Получение, собирание и распознавание газов»</w:t>
            </w:r>
          </w:p>
        </w:tc>
      </w:tr>
      <w:tr w:rsidR="00835D6D" w:rsidRPr="00181170" w:rsidTr="00EF5D00">
        <w:tc>
          <w:tcPr>
            <w:tcW w:w="1008" w:type="dxa"/>
          </w:tcPr>
          <w:p w:rsidR="00835D6D" w:rsidRPr="00181170" w:rsidRDefault="00835D6D" w:rsidP="00EF5D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11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590" w:type="dxa"/>
          </w:tcPr>
          <w:p w:rsidR="00835D6D" w:rsidRPr="00181170" w:rsidRDefault="00835D6D" w:rsidP="00EF5D00">
            <w:pPr>
              <w:pStyle w:val="ab"/>
              <w:ind w:left="43"/>
              <w:contextualSpacing/>
              <w:rPr>
                <w:sz w:val="28"/>
                <w:szCs w:val="28"/>
                <w:lang w:bidi="he-IL"/>
              </w:rPr>
            </w:pPr>
            <w:r w:rsidRPr="00181170">
              <w:rPr>
                <w:sz w:val="28"/>
                <w:szCs w:val="28"/>
                <w:lang w:bidi="he-IL"/>
              </w:rPr>
              <w:t xml:space="preserve">Практическая работа № 2. </w:t>
            </w:r>
            <w:r w:rsidR="00437E04">
              <w:t>«Химические свойства кислот»</w:t>
            </w:r>
          </w:p>
        </w:tc>
      </w:tr>
      <w:tr w:rsidR="00835D6D" w:rsidRPr="00181170" w:rsidTr="00EF5D00">
        <w:tc>
          <w:tcPr>
            <w:tcW w:w="1008" w:type="dxa"/>
          </w:tcPr>
          <w:p w:rsidR="00835D6D" w:rsidRPr="00181170" w:rsidRDefault="00835D6D" w:rsidP="00EF5D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11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590" w:type="dxa"/>
          </w:tcPr>
          <w:p w:rsidR="00835D6D" w:rsidRPr="00181170" w:rsidRDefault="00835D6D" w:rsidP="00EF5D00">
            <w:pPr>
              <w:pStyle w:val="ab"/>
              <w:ind w:left="38"/>
              <w:contextualSpacing/>
              <w:rPr>
                <w:sz w:val="28"/>
                <w:szCs w:val="28"/>
                <w:lang w:bidi="he-IL"/>
              </w:rPr>
            </w:pPr>
            <w:r w:rsidRPr="00181170">
              <w:rPr>
                <w:sz w:val="28"/>
                <w:szCs w:val="28"/>
                <w:lang w:bidi="he-IL"/>
              </w:rPr>
              <w:t xml:space="preserve">Практическая работа №3. </w:t>
            </w:r>
            <w:r w:rsidR="00437E04">
              <w:t>«Распознавание веществ»</w:t>
            </w:r>
          </w:p>
        </w:tc>
      </w:tr>
    </w:tbl>
    <w:p w:rsidR="00835D6D" w:rsidRPr="00181170" w:rsidRDefault="00835D6D" w:rsidP="00835D6D">
      <w:pPr>
        <w:pStyle w:val="a7"/>
        <w:spacing w:before="0" w:beforeAutospacing="0" w:after="0" w:afterAutospacing="0"/>
        <w:contextualSpacing/>
        <w:jc w:val="center"/>
        <w:rPr>
          <w:rStyle w:val="a8"/>
          <w:bCs/>
          <w:i w:val="0"/>
          <w:sz w:val="28"/>
          <w:szCs w:val="28"/>
          <w:shd w:val="clear" w:color="auto" w:fill="F4F4F4"/>
        </w:rPr>
      </w:pPr>
    </w:p>
    <w:p w:rsidR="00835D6D" w:rsidRPr="00181170" w:rsidRDefault="00835D6D" w:rsidP="00835D6D">
      <w:pPr>
        <w:pStyle w:val="a7"/>
        <w:spacing w:before="0" w:beforeAutospacing="0" w:after="0" w:afterAutospacing="0"/>
        <w:contextualSpacing/>
        <w:jc w:val="center"/>
        <w:rPr>
          <w:rStyle w:val="a8"/>
          <w:bCs/>
          <w:i w:val="0"/>
          <w:sz w:val="28"/>
          <w:szCs w:val="28"/>
          <w:shd w:val="clear" w:color="auto" w:fill="F4F4F4"/>
        </w:rPr>
      </w:pPr>
      <w:r w:rsidRPr="00181170">
        <w:rPr>
          <w:rStyle w:val="a8"/>
          <w:bCs/>
          <w:i w:val="0"/>
          <w:sz w:val="28"/>
          <w:szCs w:val="28"/>
          <w:shd w:val="clear" w:color="auto" w:fill="F4F4F4"/>
        </w:rPr>
        <w:t>Перечень контрольных работ</w:t>
      </w:r>
    </w:p>
    <w:p w:rsidR="00835D6D" w:rsidRPr="00181170" w:rsidRDefault="00835D6D" w:rsidP="00835D6D">
      <w:pPr>
        <w:pStyle w:val="a7"/>
        <w:spacing w:before="0" w:beforeAutospacing="0" w:after="0" w:afterAutospacing="0"/>
        <w:contextualSpacing/>
        <w:jc w:val="center"/>
        <w:rPr>
          <w:rStyle w:val="a8"/>
          <w:bCs/>
          <w:i w:val="0"/>
          <w:sz w:val="28"/>
          <w:szCs w:val="28"/>
          <w:shd w:val="clear" w:color="auto" w:fill="F4F4F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9590"/>
      </w:tblGrid>
      <w:tr w:rsidR="00835D6D" w:rsidRPr="00181170" w:rsidTr="00437E04">
        <w:trPr>
          <w:trHeight w:val="233"/>
        </w:trPr>
        <w:tc>
          <w:tcPr>
            <w:tcW w:w="1008" w:type="dxa"/>
          </w:tcPr>
          <w:p w:rsidR="00835D6D" w:rsidRPr="00181170" w:rsidRDefault="00835D6D" w:rsidP="00EF5D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11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№п.п.</w:t>
            </w:r>
          </w:p>
        </w:tc>
        <w:tc>
          <w:tcPr>
            <w:tcW w:w="9590" w:type="dxa"/>
          </w:tcPr>
          <w:p w:rsidR="00835D6D" w:rsidRPr="00181170" w:rsidRDefault="00835D6D" w:rsidP="00EF5D00">
            <w:pPr>
              <w:spacing w:after="0" w:line="240" w:lineRule="auto"/>
              <w:ind w:firstLine="2678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11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контрольной работы</w:t>
            </w:r>
          </w:p>
        </w:tc>
      </w:tr>
      <w:tr w:rsidR="00835D6D" w:rsidRPr="00181170" w:rsidTr="00EF5D00">
        <w:tc>
          <w:tcPr>
            <w:tcW w:w="1008" w:type="dxa"/>
          </w:tcPr>
          <w:p w:rsidR="00835D6D" w:rsidRPr="00181170" w:rsidRDefault="00835D6D" w:rsidP="00EF5D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11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590" w:type="dxa"/>
          </w:tcPr>
          <w:p w:rsidR="00835D6D" w:rsidRPr="00703068" w:rsidRDefault="00835D6D" w:rsidP="00437E0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30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Контрольная работа №1. </w:t>
            </w:r>
            <w:r w:rsidR="00437E04" w:rsidRPr="00703068">
              <w:rPr>
                <w:rFonts w:ascii="Times New Roman" w:hAnsi="Times New Roman" w:cs="Times New Roman"/>
                <w:sz w:val="24"/>
                <w:szCs w:val="24"/>
              </w:rPr>
              <w:t>«Строение вещества»</w:t>
            </w:r>
          </w:p>
        </w:tc>
      </w:tr>
      <w:tr w:rsidR="00835D6D" w:rsidRPr="00181170" w:rsidTr="00EF5D00">
        <w:trPr>
          <w:trHeight w:val="252"/>
        </w:trPr>
        <w:tc>
          <w:tcPr>
            <w:tcW w:w="1008" w:type="dxa"/>
          </w:tcPr>
          <w:p w:rsidR="00835D6D" w:rsidRPr="00181170" w:rsidRDefault="00835D6D" w:rsidP="00EF5D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11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590" w:type="dxa"/>
          </w:tcPr>
          <w:p w:rsidR="00835D6D" w:rsidRPr="00703068" w:rsidRDefault="00835D6D" w:rsidP="00437E04">
            <w:pPr>
              <w:pStyle w:val="ab"/>
              <w:ind w:left="52"/>
              <w:contextualSpacing/>
              <w:rPr>
                <w:sz w:val="28"/>
                <w:szCs w:val="28"/>
                <w:lang w:bidi="he-IL"/>
              </w:rPr>
            </w:pPr>
            <w:r w:rsidRPr="00703068">
              <w:rPr>
                <w:sz w:val="28"/>
                <w:szCs w:val="28"/>
                <w:lang w:bidi="he-IL"/>
              </w:rPr>
              <w:t xml:space="preserve">Контрольная работа № 2. </w:t>
            </w:r>
            <w:r w:rsidR="00437E04" w:rsidRPr="00703068">
              <w:t>«Химические реакции»</w:t>
            </w:r>
          </w:p>
        </w:tc>
      </w:tr>
      <w:tr w:rsidR="00835D6D" w:rsidRPr="00181170" w:rsidTr="00EF5D00">
        <w:tc>
          <w:tcPr>
            <w:tcW w:w="1008" w:type="dxa"/>
          </w:tcPr>
          <w:p w:rsidR="00835D6D" w:rsidRPr="00181170" w:rsidRDefault="00835D6D" w:rsidP="00EF5D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11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590" w:type="dxa"/>
          </w:tcPr>
          <w:p w:rsidR="00835D6D" w:rsidRPr="00703068" w:rsidRDefault="00437E04" w:rsidP="00437E04">
            <w:pPr>
              <w:pStyle w:val="ab"/>
              <w:contextualSpacing/>
              <w:rPr>
                <w:color w:val="000000"/>
                <w:sz w:val="28"/>
                <w:szCs w:val="28"/>
                <w:lang w:bidi="he-IL"/>
              </w:rPr>
            </w:pPr>
            <w:r w:rsidRPr="00703068">
              <w:rPr>
                <w:color w:val="000000"/>
                <w:sz w:val="28"/>
                <w:szCs w:val="28"/>
                <w:lang w:bidi="he-IL"/>
              </w:rPr>
              <w:t>Итоговая контрольная  работа.</w:t>
            </w:r>
            <w:r w:rsidR="00835D6D" w:rsidRPr="00703068">
              <w:rPr>
                <w:color w:val="000000"/>
                <w:sz w:val="28"/>
                <w:szCs w:val="28"/>
                <w:lang w:bidi="he-IL"/>
              </w:rPr>
              <w:t xml:space="preserve"> </w:t>
            </w:r>
          </w:p>
        </w:tc>
      </w:tr>
    </w:tbl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Default="00835D6D" w:rsidP="001A2607">
      <w:pPr>
        <w:pStyle w:val="2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A2607" w:rsidRDefault="001A2607" w:rsidP="001A2607">
      <w:pPr>
        <w:pStyle w:val="2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A2607" w:rsidRDefault="001A2607" w:rsidP="001A2607">
      <w:pPr>
        <w:pStyle w:val="2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A2607" w:rsidRPr="00181170" w:rsidRDefault="001A2607" w:rsidP="001A2607">
      <w:pPr>
        <w:pStyle w:val="2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a7"/>
        <w:spacing w:before="0" w:beforeAutospacing="0" w:after="0" w:afterAutospacing="0"/>
        <w:ind w:firstLine="567"/>
        <w:contextualSpacing/>
        <w:jc w:val="center"/>
        <w:rPr>
          <w:rStyle w:val="a8"/>
          <w:bCs/>
          <w:i w:val="0"/>
          <w:sz w:val="28"/>
          <w:szCs w:val="28"/>
          <w:shd w:val="clear" w:color="auto" w:fill="F4F4F4"/>
        </w:rPr>
      </w:pPr>
      <w:r w:rsidRPr="00181170">
        <w:rPr>
          <w:rStyle w:val="a8"/>
          <w:bCs/>
          <w:i w:val="0"/>
          <w:sz w:val="28"/>
          <w:szCs w:val="28"/>
          <w:shd w:val="clear" w:color="auto" w:fill="F4F4F4"/>
        </w:rPr>
        <w:lastRenderedPageBreak/>
        <w:t>График самостоятельных, контрольных и практических работ</w:t>
      </w:r>
    </w:p>
    <w:p w:rsidR="00835D6D" w:rsidRPr="00181170" w:rsidRDefault="00835D6D" w:rsidP="00835D6D">
      <w:pPr>
        <w:pStyle w:val="a7"/>
        <w:spacing w:before="0" w:beforeAutospacing="0" w:after="0" w:afterAutospacing="0"/>
        <w:ind w:firstLine="567"/>
        <w:contextualSpacing/>
        <w:jc w:val="center"/>
        <w:rPr>
          <w:rStyle w:val="a8"/>
          <w:bCs/>
          <w:i w:val="0"/>
          <w:sz w:val="28"/>
          <w:szCs w:val="28"/>
          <w:shd w:val="clear" w:color="auto" w:fill="F4F4F4"/>
        </w:rPr>
      </w:pPr>
    </w:p>
    <w:tbl>
      <w:tblPr>
        <w:tblW w:w="109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992"/>
        <w:gridCol w:w="9248"/>
      </w:tblGrid>
      <w:tr w:rsidR="00835D6D" w:rsidRPr="00181170" w:rsidTr="0063352B">
        <w:tc>
          <w:tcPr>
            <w:tcW w:w="675" w:type="dxa"/>
          </w:tcPr>
          <w:p w:rsidR="00835D6D" w:rsidRPr="00181170" w:rsidRDefault="00835D6D" w:rsidP="00EF5D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11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№п.п.</w:t>
            </w:r>
          </w:p>
        </w:tc>
        <w:tc>
          <w:tcPr>
            <w:tcW w:w="992" w:type="dxa"/>
          </w:tcPr>
          <w:p w:rsidR="00835D6D" w:rsidRPr="00181170" w:rsidRDefault="00835D6D" w:rsidP="00EF5D0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11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Дата </w:t>
            </w:r>
          </w:p>
        </w:tc>
        <w:tc>
          <w:tcPr>
            <w:tcW w:w="9248" w:type="dxa"/>
          </w:tcPr>
          <w:p w:rsidR="00835D6D" w:rsidRPr="00181170" w:rsidRDefault="00835D6D" w:rsidP="00EF5D00">
            <w:pPr>
              <w:spacing w:after="0" w:line="240" w:lineRule="auto"/>
              <w:ind w:firstLine="1167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11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самостоятельной, контрольной и практической работы</w:t>
            </w:r>
          </w:p>
        </w:tc>
      </w:tr>
      <w:tr w:rsidR="00835D6D" w:rsidRPr="00181170" w:rsidTr="0063352B">
        <w:tc>
          <w:tcPr>
            <w:tcW w:w="10915" w:type="dxa"/>
            <w:gridSpan w:val="3"/>
          </w:tcPr>
          <w:p w:rsidR="00835D6D" w:rsidRPr="00181170" w:rsidRDefault="00835D6D" w:rsidP="00EF5D00">
            <w:pPr>
              <w:spacing w:after="0" w:line="240" w:lineRule="auto"/>
              <w:ind w:firstLine="4111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8117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    1 четверть</w:t>
            </w:r>
          </w:p>
        </w:tc>
      </w:tr>
    </w:tbl>
    <w:tbl>
      <w:tblPr>
        <w:tblStyle w:val="a3"/>
        <w:tblW w:w="109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92"/>
        <w:gridCol w:w="9214"/>
      </w:tblGrid>
      <w:tr w:rsidR="0063352B" w:rsidRPr="0063352B" w:rsidTr="00437E04">
        <w:tc>
          <w:tcPr>
            <w:tcW w:w="10915" w:type="dxa"/>
            <w:gridSpan w:val="3"/>
          </w:tcPr>
          <w:p w:rsidR="0063352B" w:rsidRPr="0063352B" w:rsidRDefault="0063352B" w:rsidP="0063352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335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</w:p>
        </w:tc>
      </w:tr>
      <w:tr w:rsidR="0063352B" w:rsidRPr="00490B23" w:rsidTr="0063352B">
        <w:tc>
          <w:tcPr>
            <w:tcW w:w="709" w:type="dxa"/>
          </w:tcPr>
          <w:p w:rsidR="0063352B" w:rsidRPr="00490B23" w:rsidRDefault="0063352B" w:rsidP="00437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3352B" w:rsidRPr="00490B23" w:rsidRDefault="0063352B" w:rsidP="00437E0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63352B" w:rsidRPr="00490B23" w:rsidRDefault="0063352B" w:rsidP="00437E0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«Получение, собирание и распознавание газов»</w:t>
            </w:r>
          </w:p>
        </w:tc>
      </w:tr>
      <w:tr w:rsidR="0063352B" w:rsidRPr="00490B23" w:rsidTr="0063352B">
        <w:tc>
          <w:tcPr>
            <w:tcW w:w="709" w:type="dxa"/>
          </w:tcPr>
          <w:p w:rsidR="0063352B" w:rsidRPr="00490B23" w:rsidRDefault="0063352B" w:rsidP="00437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63352B" w:rsidRPr="00490B23" w:rsidRDefault="0063352B" w:rsidP="00437E0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63352B" w:rsidRPr="00490B23" w:rsidRDefault="0063352B" w:rsidP="00437E0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«Строение вещества»</w:t>
            </w:r>
          </w:p>
        </w:tc>
      </w:tr>
      <w:tr w:rsidR="0063352B" w:rsidRPr="0063352B" w:rsidTr="00437E04">
        <w:tc>
          <w:tcPr>
            <w:tcW w:w="10915" w:type="dxa"/>
            <w:gridSpan w:val="3"/>
          </w:tcPr>
          <w:p w:rsidR="0063352B" w:rsidRPr="0063352B" w:rsidRDefault="0063352B" w:rsidP="0063352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52B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</w:t>
            </w:r>
          </w:p>
        </w:tc>
      </w:tr>
      <w:tr w:rsidR="0063352B" w:rsidRPr="00490B23" w:rsidTr="0063352B">
        <w:tc>
          <w:tcPr>
            <w:tcW w:w="709" w:type="dxa"/>
          </w:tcPr>
          <w:p w:rsidR="0063352B" w:rsidRPr="00490B23" w:rsidRDefault="0063352B" w:rsidP="00437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63352B" w:rsidRPr="00490B23" w:rsidRDefault="0063352B" w:rsidP="00437E0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63352B" w:rsidRPr="00490B23" w:rsidRDefault="0063352B" w:rsidP="00437E0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«Химические реакции»</w:t>
            </w:r>
          </w:p>
        </w:tc>
      </w:tr>
      <w:tr w:rsidR="0063352B" w:rsidRPr="0063352B" w:rsidTr="00437E04">
        <w:tc>
          <w:tcPr>
            <w:tcW w:w="10915" w:type="dxa"/>
            <w:gridSpan w:val="3"/>
          </w:tcPr>
          <w:p w:rsidR="0063352B" w:rsidRPr="0063352B" w:rsidRDefault="0063352B" w:rsidP="0063352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52B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</w:t>
            </w:r>
          </w:p>
        </w:tc>
      </w:tr>
      <w:tr w:rsidR="0063352B" w:rsidRPr="00490B23" w:rsidTr="0063352B">
        <w:tc>
          <w:tcPr>
            <w:tcW w:w="709" w:type="dxa"/>
          </w:tcPr>
          <w:p w:rsidR="0063352B" w:rsidRPr="00490B23" w:rsidRDefault="0063352B" w:rsidP="00437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63352B" w:rsidRPr="00490B23" w:rsidRDefault="0063352B" w:rsidP="00437E0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63352B" w:rsidRPr="00490B23" w:rsidRDefault="0063352B" w:rsidP="00437E0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«Химические свойства кислот»</w:t>
            </w:r>
          </w:p>
        </w:tc>
      </w:tr>
      <w:tr w:rsidR="0063352B" w:rsidRPr="00490B23" w:rsidTr="0063352B">
        <w:tc>
          <w:tcPr>
            <w:tcW w:w="709" w:type="dxa"/>
          </w:tcPr>
          <w:p w:rsidR="0063352B" w:rsidRPr="00490B23" w:rsidRDefault="0063352B" w:rsidP="00437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</w:tcPr>
          <w:p w:rsidR="0063352B" w:rsidRPr="00490B23" w:rsidRDefault="0063352B" w:rsidP="00437E0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63352B" w:rsidRPr="00490B23" w:rsidRDefault="0063352B" w:rsidP="00437E0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«Распознавание веществ»</w:t>
            </w:r>
          </w:p>
        </w:tc>
      </w:tr>
      <w:tr w:rsidR="0063352B" w:rsidRPr="00490B23" w:rsidTr="0063352B">
        <w:tc>
          <w:tcPr>
            <w:tcW w:w="709" w:type="dxa"/>
          </w:tcPr>
          <w:p w:rsidR="0063352B" w:rsidRPr="00490B23" w:rsidRDefault="0063352B" w:rsidP="00437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63352B" w:rsidRPr="00490B23" w:rsidRDefault="0063352B" w:rsidP="00437E0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63352B" w:rsidRPr="00490B23" w:rsidRDefault="0063352B" w:rsidP="00437E0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</w:tr>
    </w:tbl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2607" w:rsidRDefault="001A2607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3352B" w:rsidRDefault="0063352B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3352B" w:rsidRDefault="0063352B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3352B" w:rsidRDefault="0063352B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3352B" w:rsidRDefault="0063352B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3352B" w:rsidRDefault="0063352B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3352B" w:rsidRDefault="0063352B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3352B" w:rsidRDefault="0063352B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3352B" w:rsidRDefault="0063352B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3352B" w:rsidRDefault="0063352B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3352B" w:rsidRDefault="0063352B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3352B" w:rsidRDefault="0063352B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3352B" w:rsidRDefault="0063352B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2607" w:rsidRDefault="001A2607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2607" w:rsidRDefault="001A2607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2607" w:rsidRDefault="001A2607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2607" w:rsidRDefault="001A2607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2607" w:rsidRDefault="001A2607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2607" w:rsidRPr="00181170" w:rsidRDefault="001A2607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tabs>
          <w:tab w:val="left" w:pos="3080"/>
        </w:tabs>
        <w:spacing w:after="0" w:line="240" w:lineRule="auto"/>
        <w:ind w:firstLine="297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81170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7. Контроль уровня обученности</w:t>
      </w:r>
    </w:p>
    <w:p w:rsidR="00835D6D" w:rsidRPr="00181170" w:rsidRDefault="00835D6D" w:rsidP="00835D6D">
      <w:pPr>
        <w:tabs>
          <w:tab w:val="left" w:pos="3080"/>
        </w:tabs>
        <w:spacing w:after="0" w:line="240" w:lineRule="auto"/>
        <w:contextualSpacing/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</w:pPr>
    </w:p>
    <w:p w:rsidR="00835D6D" w:rsidRPr="00181170" w:rsidRDefault="00835D6D" w:rsidP="00835D6D">
      <w:pPr>
        <w:spacing w:after="0" w:line="240" w:lineRule="auto"/>
        <w:ind w:firstLine="60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b/>
          <w:bCs/>
          <w:sz w:val="28"/>
          <w:szCs w:val="28"/>
        </w:rPr>
        <w:t>Контроль знаний, умений, навыков</w:t>
      </w:r>
    </w:p>
    <w:p w:rsidR="00835D6D" w:rsidRPr="00181170" w:rsidRDefault="00835D6D" w:rsidP="00835D6D">
      <w:pPr>
        <w:spacing w:after="0" w:line="240" w:lineRule="auto"/>
        <w:ind w:left="-120"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sz w:val="28"/>
          <w:szCs w:val="28"/>
        </w:rPr>
        <w:t>Для контроля уровня достижений учащихся используются такие виды  контроля как текущий, тематический, итоговый контроль; формы контроля: контрольная работа, дифференцированный индивидуальный письменный опрос, самостоятельная проверо</w:t>
      </w:r>
      <w:r w:rsidRPr="00181170">
        <w:rPr>
          <w:rFonts w:ascii="Times New Roman" w:hAnsi="Times New Roman" w:cs="Times New Roman"/>
          <w:sz w:val="28"/>
          <w:szCs w:val="28"/>
        </w:rPr>
        <w:t>ч</w:t>
      </w:r>
      <w:r w:rsidRPr="00181170">
        <w:rPr>
          <w:rFonts w:ascii="Times New Roman" w:hAnsi="Times New Roman" w:cs="Times New Roman"/>
          <w:sz w:val="28"/>
          <w:szCs w:val="28"/>
        </w:rPr>
        <w:t>ная работа, практическая работа, тестирование, химический диктант, письменные д</w:t>
      </w:r>
      <w:r w:rsidRPr="00181170">
        <w:rPr>
          <w:rFonts w:ascii="Times New Roman" w:hAnsi="Times New Roman" w:cs="Times New Roman"/>
          <w:sz w:val="28"/>
          <w:szCs w:val="28"/>
        </w:rPr>
        <w:t>о</w:t>
      </w:r>
      <w:r w:rsidRPr="00181170">
        <w:rPr>
          <w:rFonts w:ascii="Times New Roman" w:hAnsi="Times New Roman" w:cs="Times New Roman"/>
          <w:sz w:val="28"/>
          <w:szCs w:val="28"/>
        </w:rPr>
        <w:t>машние задания.</w:t>
      </w:r>
    </w:p>
    <w:p w:rsidR="00835D6D" w:rsidRPr="00181170" w:rsidRDefault="00835D6D" w:rsidP="00835D6D">
      <w:pPr>
        <w:spacing w:after="0" w:line="240" w:lineRule="auto"/>
        <w:ind w:firstLine="60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bCs/>
          <w:sz w:val="28"/>
          <w:szCs w:val="28"/>
        </w:rPr>
        <w:t xml:space="preserve">Контроль </w:t>
      </w:r>
      <w:r w:rsidRPr="00181170">
        <w:rPr>
          <w:rFonts w:ascii="Times New Roman" w:hAnsi="Times New Roman" w:cs="Times New Roman"/>
          <w:sz w:val="28"/>
          <w:szCs w:val="28"/>
        </w:rPr>
        <w:t>за уровнем знаний учащихся предусматривает проведение практич</w:t>
      </w:r>
      <w:r w:rsidRPr="00181170">
        <w:rPr>
          <w:rFonts w:ascii="Times New Roman" w:hAnsi="Times New Roman" w:cs="Times New Roman"/>
          <w:sz w:val="28"/>
          <w:szCs w:val="28"/>
        </w:rPr>
        <w:t>е</w:t>
      </w:r>
      <w:r w:rsidRPr="00181170">
        <w:rPr>
          <w:rFonts w:ascii="Times New Roman" w:hAnsi="Times New Roman" w:cs="Times New Roman"/>
          <w:sz w:val="28"/>
          <w:szCs w:val="28"/>
        </w:rPr>
        <w:t>ских, тестовых и контрольных работ в течение всего урока. Кроме этого проводятся текущие самостоятельные, лабораторных, работы в рамках каждой темы в виде фра</w:t>
      </w:r>
      <w:r w:rsidRPr="00181170">
        <w:rPr>
          <w:rFonts w:ascii="Times New Roman" w:hAnsi="Times New Roman" w:cs="Times New Roman"/>
          <w:sz w:val="28"/>
          <w:szCs w:val="28"/>
        </w:rPr>
        <w:t>г</w:t>
      </w:r>
      <w:r w:rsidRPr="00181170">
        <w:rPr>
          <w:rFonts w:ascii="Times New Roman" w:hAnsi="Times New Roman" w:cs="Times New Roman"/>
          <w:sz w:val="28"/>
          <w:szCs w:val="28"/>
        </w:rPr>
        <w:t>мента урока.</w:t>
      </w:r>
    </w:p>
    <w:p w:rsidR="00835D6D" w:rsidRPr="00181170" w:rsidRDefault="00835D6D" w:rsidP="00835D6D">
      <w:pPr>
        <w:tabs>
          <w:tab w:val="left" w:pos="404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sz w:val="28"/>
          <w:szCs w:val="28"/>
        </w:rPr>
        <w:t>Виды домашних заданий:</w:t>
      </w:r>
      <w:r w:rsidRPr="001811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1170">
        <w:rPr>
          <w:rFonts w:ascii="Times New Roman" w:hAnsi="Times New Roman" w:cs="Times New Roman"/>
          <w:sz w:val="28"/>
          <w:szCs w:val="28"/>
        </w:rPr>
        <w:t>работа с текстом учебника,  выполнение упражнений,  решение задач, индивидуальные задания.</w:t>
      </w:r>
    </w:p>
    <w:p w:rsidR="00835D6D" w:rsidRPr="00181170" w:rsidRDefault="00835D6D" w:rsidP="00835D6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b/>
          <w:bCs/>
          <w:sz w:val="28"/>
          <w:szCs w:val="28"/>
        </w:rPr>
        <w:t>Критерии оценки</w:t>
      </w:r>
    </w:p>
    <w:p w:rsidR="00835D6D" w:rsidRPr="00181170" w:rsidRDefault="00835D6D" w:rsidP="00835D6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b/>
          <w:bCs/>
          <w:sz w:val="28"/>
          <w:szCs w:val="28"/>
        </w:rPr>
        <w:t>Устный ответ</w:t>
      </w:r>
    </w:p>
    <w:p w:rsidR="00835D6D" w:rsidRPr="00181170" w:rsidRDefault="00835D6D" w:rsidP="00835D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spacing w:val="-2"/>
          <w:sz w:val="28"/>
          <w:szCs w:val="28"/>
          <w:u w:val="single"/>
        </w:rPr>
        <w:t xml:space="preserve">Оценка «5» </w:t>
      </w:r>
      <w:r w:rsidRPr="00181170">
        <w:rPr>
          <w:rFonts w:ascii="Times New Roman" w:hAnsi="Times New Roman" w:cs="Times New Roman"/>
          <w:spacing w:val="-2"/>
          <w:sz w:val="28"/>
          <w:szCs w:val="28"/>
        </w:rPr>
        <w:t>- ответ полный, правильный, самостоятельный, материал изложен в опред</w:t>
      </w:r>
      <w:r w:rsidRPr="00181170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181170">
        <w:rPr>
          <w:rFonts w:ascii="Times New Roman" w:hAnsi="Times New Roman" w:cs="Times New Roman"/>
          <w:spacing w:val="-2"/>
          <w:sz w:val="28"/>
          <w:szCs w:val="28"/>
        </w:rPr>
        <w:t>ленной логической последовательности.</w:t>
      </w:r>
    </w:p>
    <w:p w:rsidR="00835D6D" w:rsidRPr="00181170" w:rsidRDefault="00835D6D" w:rsidP="00835D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spacing w:val="-2"/>
          <w:sz w:val="28"/>
          <w:szCs w:val="28"/>
          <w:u w:val="single"/>
        </w:rPr>
        <w:t xml:space="preserve">Оценка «4» </w:t>
      </w:r>
      <w:r w:rsidRPr="00181170">
        <w:rPr>
          <w:rFonts w:ascii="Times New Roman" w:hAnsi="Times New Roman" w:cs="Times New Roman"/>
          <w:spacing w:val="-2"/>
          <w:sz w:val="28"/>
          <w:szCs w:val="28"/>
        </w:rPr>
        <w:t>- ответ полный и правильный, материал изложен в опреде</w:t>
      </w:r>
      <w:r w:rsidRPr="00181170">
        <w:rPr>
          <w:rFonts w:ascii="Times New Roman" w:hAnsi="Times New Roman" w:cs="Times New Roman"/>
          <w:spacing w:val="-4"/>
          <w:sz w:val="28"/>
          <w:szCs w:val="28"/>
        </w:rPr>
        <w:t>ленной логич</w:t>
      </w:r>
      <w:r w:rsidRPr="00181170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181170">
        <w:rPr>
          <w:rFonts w:ascii="Times New Roman" w:hAnsi="Times New Roman" w:cs="Times New Roman"/>
          <w:spacing w:val="-4"/>
          <w:sz w:val="28"/>
          <w:szCs w:val="28"/>
        </w:rPr>
        <w:t xml:space="preserve">ской последовательности, допущены две-три </w:t>
      </w:r>
      <w:r w:rsidRPr="00181170">
        <w:rPr>
          <w:rFonts w:ascii="Times New Roman" w:hAnsi="Times New Roman" w:cs="Times New Roman"/>
          <w:spacing w:val="-5"/>
          <w:sz w:val="28"/>
          <w:szCs w:val="28"/>
        </w:rPr>
        <w:t>несущественные ошибки, исправленные по требованию учи</w:t>
      </w:r>
      <w:r w:rsidRPr="00181170">
        <w:rPr>
          <w:rFonts w:ascii="Times New Roman" w:hAnsi="Times New Roman" w:cs="Times New Roman"/>
          <w:sz w:val="28"/>
          <w:szCs w:val="28"/>
        </w:rPr>
        <w:t>теля.</w:t>
      </w:r>
    </w:p>
    <w:p w:rsidR="00835D6D" w:rsidRPr="00181170" w:rsidRDefault="00835D6D" w:rsidP="00835D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spacing w:val="-6"/>
          <w:sz w:val="28"/>
          <w:szCs w:val="28"/>
          <w:u w:val="single"/>
        </w:rPr>
        <w:t xml:space="preserve">Оценка «3» </w:t>
      </w:r>
      <w:r w:rsidRPr="00181170">
        <w:rPr>
          <w:rFonts w:ascii="Times New Roman" w:hAnsi="Times New Roman" w:cs="Times New Roman"/>
          <w:spacing w:val="-6"/>
          <w:sz w:val="28"/>
          <w:szCs w:val="28"/>
        </w:rPr>
        <w:t xml:space="preserve">- ответ полный, но допущены существенные ошибки или ответ  </w:t>
      </w:r>
      <w:r w:rsidRPr="00181170">
        <w:rPr>
          <w:rFonts w:ascii="Times New Roman" w:hAnsi="Times New Roman" w:cs="Times New Roman"/>
          <w:sz w:val="28"/>
          <w:szCs w:val="28"/>
        </w:rPr>
        <w:t>неполный.</w:t>
      </w:r>
    </w:p>
    <w:p w:rsidR="00835D6D" w:rsidRPr="00181170" w:rsidRDefault="00835D6D" w:rsidP="00835D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spacing w:val="-5"/>
          <w:sz w:val="28"/>
          <w:szCs w:val="28"/>
          <w:u w:val="single"/>
        </w:rPr>
        <w:t>Оценка «2»</w:t>
      </w:r>
      <w:r w:rsidRPr="00181170">
        <w:rPr>
          <w:rFonts w:ascii="Times New Roman" w:hAnsi="Times New Roman" w:cs="Times New Roman"/>
          <w:spacing w:val="-5"/>
          <w:sz w:val="28"/>
          <w:szCs w:val="28"/>
        </w:rPr>
        <w:t xml:space="preserve"> - ученик не понимает основное содержание учебного мате</w:t>
      </w:r>
      <w:r w:rsidRPr="00181170">
        <w:rPr>
          <w:rFonts w:ascii="Times New Roman" w:hAnsi="Times New Roman" w:cs="Times New Roman"/>
          <w:spacing w:val="-6"/>
          <w:sz w:val="28"/>
          <w:szCs w:val="28"/>
        </w:rPr>
        <w:t>риала или допустил существенные ошибки, которые не мо</w:t>
      </w:r>
      <w:r w:rsidRPr="00181170">
        <w:rPr>
          <w:rFonts w:ascii="Times New Roman" w:hAnsi="Times New Roman" w:cs="Times New Roman"/>
          <w:spacing w:val="-3"/>
          <w:sz w:val="28"/>
          <w:szCs w:val="28"/>
        </w:rPr>
        <w:t>жет исправить даже при наводящих вопросах уч</w:t>
      </w:r>
      <w:r w:rsidRPr="00181170">
        <w:rPr>
          <w:rFonts w:ascii="Times New Roman" w:hAnsi="Times New Roman" w:cs="Times New Roman"/>
          <w:spacing w:val="-3"/>
          <w:sz w:val="28"/>
          <w:szCs w:val="28"/>
        </w:rPr>
        <w:t>и</w:t>
      </w:r>
      <w:r w:rsidRPr="00181170">
        <w:rPr>
          <w:rFonts w:ascii="Times New Roman" w:hAnsi="Times New Roman" w:cs="Times New Roman"/>
          <w:spacing w:val="-3"/>
          <w:sz w:val="28"/>
          <w:szCs w:val="28"/>
        </w:rPr>
        <w:t>теля.</w:t>
      </w:r>
    </w:p>
    <w:p w:rsidR="00835D6D" w:rsidRPr="00181170" w:rsidRDefault="00835D6D" w:rsidP="00835D6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b/>
          <w:bCs/>
          <w:sz w:val="28"/>
          <w:szCs w:val="28"/>
        </w:rPr>
        <w:t>Расчетные задачи</w:t>
      </w:r>
    </w:p>
    <w:p w:rsidR="00835D6D" w:rsidRPr="00181170" w:rsidRDefault="00835D6D" w:rsidP="00835D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spacing w:val="-6"/>
          <w:sz w:val="28"/>
          <w:szCs w:val="28"/>
          <w:u w:val="single"/>
        </w:rPr>
        <w:t>Оценка «5»</w:t>
      </w:r>
      <w:r w:rsidRPr="00181170">
        <w:rPr>
          <w:rFonts w:ascii="Times New Roman" w:hAnsi="Times New Roman" w:cs="Times New Roman"/>
          <w:spacing w:val="-6"/>
          <w:sz w:val="28"/>
          <w:szCs w:val="28"/>
        </w:rPr>
        <w:t xml:space="preserve"> - в логическом рассуждении нет ошибок, задача решена </w:t>
      </w:r>
      <w:r w:rsidRPr="00181170">
        <w:rPr>
          <w:rFonts w:ascii="Times New Roman" w:hAnsi="Times New Roman" w:cs="Times New Roman"/>
          <w:sz w:val="28"/>
          <w:szCs w:val="28"/>
        </w:rPr>
        <w:t>рациональным сп</w:t>
      </w:r>
      <w:r w:rsidRPr="00181170">
        <w:rPr>
          <w:rFonts w:ascii="Times New Roman" w:hAnsi="Times New Roman" w:cs="Times New Roman"/>
          <w:sz w:val="28"/>
          <w:szCs w:val="28"/>
        </w:rPr>
        <w:t>о</w:t>
      </w:r>
      <w:r w:rsidRPr="00181170">
        <w:rPr>
          <w:rFonts w:ascii="Times New Roman" w:hAnsi="Times New Roman" w:cs="Times New Roman"/>
          <w:sz w:val="28"/>
          <w:szCs w:val="28"/>
        </w:rPr>
        <w:t>собом.</w:t>
      </w:r>
    </w:p>
    <w:p w:rsidR="00835D6D" w:rsidRPr="00181170" w:rsidRDefault="00835D6D" w:rsidP="00835D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spacing w:val="-4"/>
          <w:sz w:val="28"/>
          <w:szCs w:val="28"/>
          <w:u w:val="single"/>
        </w:rPr>
        <w:t>Оценка «4</w:t>
      </w:r>
      <w:r w:rsidRPr="00181170">
        <w:rPr>
          <w:rFonts w:ascii="Times New Roman" w:hAnsi="Times New Roman" w:cs="Times New Roman"/>
          <w:spacing w:val="-4"/>
          <w:sz w:val="28"/>
          <w:szCs w:val="28"/>
        </w:rPr>
        <w:t xml:space="preserve">» - в рассуждении нет ошибок, но задача решена нерациональным </w:t>
      </w:r>
      <w:r w:rsidRPr="00181170">
        <w:rPr>
          <w:rFonts w:ascii="Times New Roman" w:hAnsi="Times New Roman" w:cs="Times New Roman"/>
          <w:spacing w:val="-1"/>
          <w:sz w:val="28"/>
          <w:szCs w:val="28"/>
        </w:rPr>
        <w:t xml:space="preserve">способом или допущено не более двух несущественных </w:t>
      </w:r>
      <w:r w:rsidRPr="00181170">
        <w:rPr>
          <w:rFonts w:ascii="Times New Roman" w:hAnsi="Times New Roman" w:cs="Times New Roman"/>
          <w:sz w:val="28"/>
          <w:szCs w:val="28"/>
        </w:rPr>
        <w:t>ошибок.</w:t>
      </w: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spacing w:val="-6"/>
          <w:sz w:val="28"/>
          <w:szCs w:val="28"/>
          <w:u w:val="single"/>
        </w:rPr>
        <w:t>Оценка «3</w:t>
      </w:r>
      <w:r w:rsidRPr="00181170">
        <w:rPr>
          <w:rFonts w:ascii="Times New Roman" w:hAnsi="Times New Roman" w:cs="Times New Roman"/>
          <w:spacing w:val="-6"/>
          <w:sz w:val="28"/>
          <w:szCs w:val="28"/>
        </w:rPr>
        <w:t>» - в рассуждении нет ошибок, но допущена ошибка в мате</w:t>
      </w:r>
      <w:r w:rsidRPr="00181170">
        <w:rPr>
          <w:rFonts w:ascii="Times New Roman" w:hAnsi="Times New Roman" w:cs="Times New Roman"/>
          <w:sz w:val="28"/>
          <w:szCs w:val="28"/>
        </w:rPr>
        <w:t>матических расч</w:t>
      </w:r>
      <w:r w:rsidRPr="00181170">
        <w:rPr>
          <w:rFonts w:ascii="Times New Roman" w:hAnsi="Times New Roman" w:cs="Times New Roman"/>
          <w:sz w:val="28"/>
          <w:szCs w:val="28"/>
        </w:rPr>
        <w:t>е</w:t>
      </w:r>
      <w:r w:rsidRPr="00181170">
        <w:rPr>
          <w:rFonts w:ascii="Times New Roman" w:hAnsi="Times New Roman" w:cs="Times New Roman"/>
          <w:sz w:val="28"/>
          <w:szCs w:val="28"/>
        </w:rPr>
        <w:t>тах.</w:t>
      </w: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spacing w:val="-9"/>
          <w:sz w:val="28"/>
          <w:szCs w:val="28"/>
          <w:u w:val="single"/>
        </w:rPr>
        <w:t>Оценка «2</w:t>
      </w:r>
      <w:r w:rsidRPr="00181170">
        <w:rPr>
          <w:rFonts w:ascii="Times New Roman" w:hAnsi="Times New Roman" w:cs="Times New Roman"/>
          <w:spacing w:val="-9"/>
          <w:sz w:val="28"/>
          <w:szCs w:val="28"/>
        </w:rPr>
        <w:t>» - имеются ошибки в рассуждениях и расчетах.</w:t>
      </w:r>
    </w:p>
    <w:p w:rsidR="00835D6D" w:rsidRPr="00181170" w:rsidRDefault="00835D6D" w:rsidP="00835D6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b/>
          <w:bCs/>
          <w:sz w:val="28"/>
          <w:szCs w:val="28"/>
        </w:rPr>
        <w:t>Экспериментальные задачи</w:t>
      </w:r>
    </w:p>
    <w:p w:rsidR="00835D6D" w:rsidRPr="00181170" w:rsidRDefault="00835D6D" w:rsidP="00835D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spacing w:val="-5"/>
          <w:sz w:val="28"/>
          <w:szCs w:val="28"/>
          <w:u w:val="single"/>
        </w:rPr>
        <w:t xml:space="preserve">Оценка «5» </w:t>
      </w:r>
      <w:r w:rsidRPr="00181170">
        <w:rPr>
          <w:rFonts w:ascii="Times New Roman" w:hAnsi="Times New Roman" w:cs="Times New Roman"/>
          <w:spacing w:val="-5"/>
          <w:sz w:val="28"/>
          <w:szCs w:val="28"/>
        </w:rPr>
        <w:t xml:space="preserve">- правильно составлен план решения, подобраны реактивы, дано </w:t>
      </w:r>
      <w:r w:rsidRPr="00181170">
        <w:rPr>
          <w:rFonts w:ascii="Times New Roman" w:hAnsi="Times New Roman" w:cs="Times New Roman"/>
          <w:sz w:val="28"/>
          <w:szCs w:val="28"/>
        </w:rPr>
        <w:t>полное об</w:t>
      </w:r>
      <w:r w:rsidRPr="00181170">
        <w:rPr>
          <w:rFonts w:ascii="Times New Roman" w:hAnsi="Times New Roman" w:cs="Times New Roman"/>
          <w:sz w:val="28"/>
          <w:szCs w:val="28"/>
        </w:rPr>
        <w:t>ъ</w:t>
      </w:r>
      <w:r w:rsidRPr="00181170">
        <w:rPr>
          <w:rFonts w:ascii="Times New Roman" w:hAnsi="Times New Roman" w:cs="Times New Roman"/>
          <w:sz w:val="28"/>
          <w:szCs w:val="28"/>
        </w:rPr>
        <w:t>яснение и сделаны выводы.</w:t>
      </w:r>
    </w:p>
    <w:p w:rsidR="00835D6D" w:rsidRPr="00181170" w:rsidRDefault="00835D6D" w:rsidP="00835D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sz w:val="28"/>
          <w:szCs w:val="28"/>
          <w:u w:val="single"/>
        </w:rPr>
        <w:t>О</w:t>
      </w:r>
      <w:r w:rsidRPr="00181170">
        <w:rPr>
          <w:rFonts w:ascii="Times New Roman" w:hAnsi="Times New Roman" w:cs="Times New Roman"/>
          <w:spacing w:val="-2"/>
          <w:sz w:val="28"/>
          <w:szCs w:val="28"/>
          <w:u w:val="single"/>
        </w:rPr>
        <w:t xml:space="preserve">ценка «4» </w:t>
      </w:r>
      <w:r w:rsidRPr="00181170">
        <w:rPr>
          <w:rFonts w:ascii="Times New Roman" w:hAnsi="Times New Roman" w:cs="Times New Roman"/>
          <w:spacing w:val="-2"/>
          <w:sz w:val="28"/>
          <w:szCs w:val="28"/>
        </w:rPr>
        <w:t xml:space="preserve">- правильно составлен план решения, подобраны реактивы, </w:t>
      </w:r>
      <w:r w:rsidRPr="00181170">
        <w:rPr>
          <w:rFonts w:ascii="Times New Roman" w:hAnsi="Times New Roman" w:cs="Times New Roman"/>
          <w:spacing w:val="-5"/>
          <w:sz w:val="28"/>
          <w:szCs w:val="28"/>
        </w:rPr>
        <w:t>при этом доп</w:t>
      </w:r>
      <w:r w:rsidRPr="00181170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181170">
        <w:rPr>
          <w:rFonts w:ascii="Times New Roman" w:hAnsi="Times New Roman" w:cs="Times New Roman"/>
          <w:spacing w:val="-5"/>
          <w:sz w:val="28"/>
          <w:szCs w:val="28"/>
        </w:rPr>
        <w:t xml:space="preserve">щено не более двух ошибок (несущественных) в </w:t>
      </w:r>
      <w:r w:rsidRPr="00181170">
        <w:rPr>
          <w:rFonts w:ascii="Times New Roman" w:hAnsi="Times New Roman" w:cs="Times New Roman"/>
          <w:sz w:val="28"/>
          <w:szCs w:val="28"/>
        </w:rPr>
        <w:t>объяснении и выводах.</w:t>
      </w:r>
    </w:p>
    <w:p w:rsidR="00835D6D" w:rsidRPr="00181170" w:rsidRDefault="00835D6D" w:rsidP="00835D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spacing w:val="-6"/>
          <w:sz w:val="28"/>
          <w:szCs w:val="28"/>
          <w:u w:val="single"/>
        </w:rPr>
        <w:t xml:space="preserve">Оценка «3» </w:t>
      </w:r>
      <w:r w:rsidRPr="00181170">
        <w:rPr>
          <w:rFonts w:ascii="Times New Roman" w:hAnsi="Times New Roman" w:cs="Times New Roman"/>
          <w:spacing w:val="-6"/>
          <w:sz w:val="28"/>
          <w:szCs w:val="28"/>
        </w:rPr>
        <w:t>- правильно составлен план решения, подобраны реактивы, допущена сущ</w:t>
      </w:r>
      <w:r w:rsidRPr="00181170">
        <w:rPr>
          <w:rFonts w:ascii="Times New Roman" w:hAnsi="Times New Roman" w:cs="Times New Roman"/>
          <w:spacing w:val="-6"/>
          <w:sz w:val="28"/>
          <w:szCs w:val="28"/>
        </w:rPr>
        <w:t>е</w:t>
      </w:r>
      <w:r w:rsidRPr="00181170">
        <w:rPr>
          <w:rFonts w:ascii="Times New Roman" w:hAnsi="Times New Roman" w:cs="Times New Roman"/>
          <w:spacing w:val="-6"/>
          <w:sz w:val="28"/>
          <w:szCs w:val="28"/>
        </w:rPr>
        <w:t>ственная ошибка в объяснении и выводах.</w:t>
      </w:r>
    </w:p>
    <w:p w:rsidR="00835D6D" w:rsidRPr="00181170" w:rsidRDefault="00835D6D" w:rsidP="00835D6D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181170">
        <w:rPr>
          <w:rFonts w:ascii="Times New Roman" w:hAnsi="Times New Roman" w:cs="Times New Roman"/>
          <w:spacing w:val="-5"/>
          <w:sz w:val="28"/>
          <w:szCs w:val="28"/>
          <w:u w:val="single"/>
        </w:rPr>
        <w:t xml:space="preserve">Оценка «2» </w:t>
      </w:r>
      <w:r w:rsidRPr="00181170">
        <w:rPr>
          <w:rFonts w:ascii="Times New Roman" w:hAnsi="Times New Roman" w:cs="Times New Roman"/>
          <w:spacing w:val="-5"/>
          <w:sz w:val="28"/>
          <w:szCs w:val="28"/>
        </w:rPr>
        <w:t xml:space="preserve">-допущены две и более ошибки в плане решения, в подборе </w:t>
      </w:r>
      <w:r w:rsidRPr="00181170">
        <w:rPr>
          <w:rFonts w:ascii="Times New Roman" w:hAnsi="Times New Roman" w:cs="Times New Roman"/>
          <w:spacing w:val="-1"/>
          <w:sz w:val="28"/>
          <w:szCs w:val="28"/>
        </w:rPr>
        <w:t>реактивов, выв</w:t>
      </w:r>
      <w:r w:rsidRPr="00181170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181170">
        <w:rPr>
          <w:rFonts w:ascii="Times New Roman" w:hAnsi="Times New Roman" w:cs="Times New Roman"/>
          <w:spacing w:val="-1"/>
          <w:sz w:val="28"/>
          <w:szCs w:val="28"/>
        </w:rPr>
        <w:t>дах.</w:t>
      </w:r>
    </w:p>
    <w:p w:rsidR="00835D6D" w:rsidRPr="00181170" w:rsidRDefault="00835D6D" w:rsidP="00835D6D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Практическая работа</w:t>
      </w:r>
    </w:p>
    <w:p w:rsidR="00835D6D" w:rsidRPr="00181170" w:rsidRDefault="00835D6D" w:rsidP="00835D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spacing w:val="-2"/>
          <w:sz w:val="28"/>
          <w:szCs w:val="28"/>
          <w:u w:val="single"/>
        </w:rPr>
        <w:t>Оценка «5»</w:t>
      </w:r>
      <w:r w:rsidRPr="00181170">
        <w:rPr>
          <w:rFonts w:ascii="Times New Roman" w:hAnsi="Times New Roman" w:cs="Times New Roman"/>
          <w:spacing w:val="-2"/>
          <w:sz w:val="28"/>
          <w:szCs w:val="28"/>
        </w:rPr>
        <w:t xml:space="preserve"> - работа выполнена полностью, правильно сделаны наблюдения </w:t>
      </w:r>
      <w:r w:rsidRPr="00181170">
        <w:rPr>
          <w:rFonts w:ascii="Times New Roman" w:hAnsi="Times New Roman" w:cs="Times New Roman"/>
          <w:sz w:val="28"/>
          <w:szCs w:val="28"/>
        </w:rPr>
        <w:t>и выводы, эксперимент осуществлен по плану, с учетом техники безопасности, поддерживается чистота рабочего места, экономно расходуются реактивы.</w:t>
      </w:r>
    </w:p>
    <w:p w:rsidR="00835D6D" w:rsidRPr="00181170" w:rsidRDefault="00835D6D" w:rsidP="00835D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spacing w:val="-1"/>
          <w:sz w:val="28"/>
          <w:szCs w:val="28"/>
          <w:u w:val="single"/>
        </w:rPr>
        <w:t>Оценка «4»</w:t>
      </w:r>
      <w:r w:rsidRPr="00181170">
        <w:rPr>
          <w:rFonts w:ascii="Times New Roman" w:hAnsi="Times New Roman" w:cs="Times New Roman"/>
          <w:spacing w:val="-1"/>
          <w:sz w:val="28"/>
          <w:szCs w:val="28"/>
        </w:rPr>
        <w:t xml:space="preserve">- работа выполнена полностью, правильно сделаны наблюдения </w:t>
      </w:r>
      <w:r w:rsidRPr="00181170">
        <w:rPr>
          <w:rFonts w:ascii="Times New Roman" w:hAnsi="Times New Roman" w:cs="Times New Roman"/>
          <w:sz w:val="28"/>
          <w:szCs w:val="28"/>
        </w:rPr>
        <w:t xml:space="preserve">и выводы, но при этом эксперимент проведен не полностью </w:t>
      </w:r>
      <w:r w:rsidRPr="00181170">
        <w:rPr>
          <w:rFonts w:ascii="Times New Roman" w:hAnsi="Times New Roman" w:cs="Times New Roman"/>
          <w:spacing w:val="-9"/>
          <w:sz w:val="28"/>
          <w:szCs w:val="28"/>
        </w:rPr>
        <w:t>или допущены несущественные оши</w:t>
      </w:r>
      <w:r w:rsidRPr="00181170">
        <w:rPr>
          <w:rFonts w:ascii="Times New Roman" w:hAnsi="Times New Roman" w:cs="Times New Roman"/>
          <w:spacing w:val="-9"/>
          <w:sz w:val="28"/>
          <w:szCs w:val="28"/>
        </w:rPr>
        <w:t>б</w:t>
      </w:r>
      <w:r w:rsidRPr="00181170">
        <w:rPr>
          <w:rFonts w:ascii="Times New Roman" w:hAnsi="Times New Roman" w:cs="Times New Roman"/>
          <w:spacing w:val="-9"/>
          <w:sz w:val="28"/>
          <w:szCs w:val="28"/>
        </w:rPr>
        <w:t xml:space="preserve">ки в работе с веществами и </w:t>
      </w:r>
      <w:r w:rsidRPr="00181170">
        <w:rPr>
          <w:rFonts w:ascii="Times New Roman" w:hAnsi="Times New Roman" w:cs="Times New Roman"/>
          <w:sz w:val="28"/>
          <w:szCs w:val="28"/>
        </w:rPr>
        <w:t>оборудованием.</w:t>
      </w:r>
    </w:p>
    <w:p w:rsidR="00835D6D" w:rsidRPr="00181170" w:rsidRDefault="00835D6D" w:rsidP="00835D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sz w:val="28"/>
          <w:szCs w:val="28"/>
          <w:u w:val="single"/>
        </w:rPr>
        <w:t>Оценка «3</w:t>
      </w:r>
      <w:r w:rsidRPr="00181170">
        <w:rPr>
          <w:rFonts w:ascii="Times New Roman" w:hAnsi="Times New Roman" w:cs="Times New Roman"/>
          <w:sz w:val="28"/>
          <w:szCs w:val="28"/>
        </w:rPr>
        <w:t xml:space="preserve">»- работа выполнена не менее чем на половину или допущены </w:t>
      </w:r>
      <w:r w:rsidRPr="00181170">
        <w:rPr>
          <w:rFonts w:ascii="Times New Roman" w:hAnsi="Times New Roman" w:cs="Times New Roman"/>
          <w:spacing w:val="-4"/>
          <w:sz w:val="28"/>
          <w:szCs w:val="28"/>
        </w:rPr>
        <w:t xml:space="preserve">существенные ошибки в ходе эксперимента, в объяснении, в </w:t>
      </w:r>
      <w:r w:rsidRPr="00181170">
        <w:rPr>
          <w:rFonts w:ascii="Times New Roman" w:hAnsi="Times New Roman" w:cs="Times New Roman"/>
          <w:spacing w:val="-8"/>
          <w:sz w:val="28"/>
          <w:szCs w:val="28"/>
        </w:rPr>
        <w:t>оформлении работы, но исправляются по требованию учителя.</w:t>
      </w:r>
    </w:p>
    <w:p w:rsidR="00835D6D" w:rsidRPr="00181170" w:rsidRDefault="00835D6D" w:rsidP="00835D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sz w:val="28"/>
          <w:szCs w:val="28"/>
          <w:u w:val="single"/>
        </w:rPr>
        <w:t>Оценка «2</w:t>
      </w:r>
      <w:r w:rsidRPr="00181170">
        <w:rPr>
          <w:rFonts w:ascii="Times New Roman" w:hAnsi="Times New Roman" w:cs="Times New Roman"/>
          <w:sz w:val="28"/>
          <w:szCs w:val="28"/>
        </w:rPr>
        <w:t xml:space="preserve">»- допущены две или более существенные ошибки, учащийся не </w:t>
      </w:r>
      <w:r w:rsidRPr="00181170">
        <w:rPr>
          <w:rFonts w:ascii="Times New Roman" w:hAnsi="Times New Roman" w:cs="Times New Roman"/>
          <w:spacing w:val="-1"/>
          <w:sz w:val="28"/>
          <w:szCs w:val="28"/>
        </w:rPr>
        <w:t>может их исправить даже по требованию учителя.</w:t>
      </w:r>
    </w:p>
    <w:p w:rsidR="00835D6D" w:rsidRPr="00181170" w:rsidRDefault="00835D6D" w:rsidP="00835D6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b/>
          <w:bCs/>
          <w:sz w:val="28"/>
          <w:szCs w:val="28"/>
        </w:rPr>
        <w:t>Контрольная работа</w:t>
      </w: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spacing w:val="-5"/>
          <w:sz w:val="28"/>
          <w:szCs w:val="28"/>
          <w:u w:val="single"/>
        </w:rPr>
        <w:t>Оценка «5</w:t>
      </w:r>
      <w:r w:rsidRPr="00181170">
        <w:rPr>
          <w:rFonts w:ascii="Times New Roman" w:hAnsi="Times New Roman" w:cs="Times New Roman"/>
          <w:spacing w:val="-5"/>
          <w:sz w:val="28"/>
          <w:szCs w:val="28"/>
        </w:rPr>
        <w:t xml:space="preserve">» - работа выполнена полностью, возможна несущественная </w:t>
      </w:r>
      <w:r w:rsidRPr="00181170">
        <w:rPr>
          <w:rFonts w:ascii="Times New Roman" w:hAnsi="Times New Roman" w:cs="Times New Roman"/>
          <w:sz w:val="28"/>
          <w:szCs w:val="28"/>
        </w:rPr>
        <w:t>ошибка.</w:t>
      </w:r>
    </w:p>
    <w:p w:rsidR="00835D6D" w:rsidRPr="00181170" w:rsidRDefault="00835D6D" w:rsidP="00835D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spacing w:val="-6"/>
          <w:sz w:val="28"/>
          <w:szCs w:val="28"/>
          <w:u w:val="single"/>
        </w:rPr>
        <w:t>Оценка «4</w:t>
      </w:r>
      <w:r w:rsidRPr="00181170">
        <w:rPr>
          <w:rFonts w:ascii="Times New Roman" w:hAnsi="Times New Roman" w:cs="Times New Roman"/>
          <w:spacing w:val="-6"/>
          <w:sz w:val="28"/>
          <w:szCs w:val="28"/>
        </w:rPr>
        <w:t xml:space="preserve">» - работа выполнена полностью, допущено не более двух </w:t>
      </w:r>
      <w:r w:rsidRPr="00181170">
        <w:rPr>
          <w:rFonts w:ascii="Times New Roman" w:hAnsi="Times New Roman" w:cs="Times New Roman"/>
          <w:sz w:val="28"/>
          <w:szCs w:val="28"/>
        </w:rPr>
        <w:t>несущественных ошибок.</w:t>
      </w:r>
    </w:p>
    <w:p w:rsidR="00835D6D" w:rsidRPr="00181170" w:rsidRDefault="00835D6D" w:rsidP="00835D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spacing w:val="-6"/>
          <w:sz w:val="28"/>
          <w:szCs w:val="28"/>
          <w:u w:val="single"/>
        </w:rPr>
        <w:t>Оценка «3</w:t>
      </w:r>
      <w:r w:rsidRPr="00181170">
        <w:rPr>
          <w:rFonts w:ascii="Times New Roman" w:hAnsi="Times New Roman" w:cs="Times New Roman"/>
          <w:spacing w:val="-6"/>
          <w:sz w:val="28"/>
          <w:szCs w:val="28"/>
        </w:rPr>
        <w:t xml:space="preserve">» - работа выполнена не менее чем наполовину, допущена одна </w:t>
      </w:r>
      <w:r w:rsidRPr="00181170">
        <w:rPr>
          <w:rFonts w:ascii="Times New Roman" w:hAnsi="Times New Roman" w:cs="Times New Roman"/>
          <w:spacing w:val="-2"/>
          <w:sz w:val="28"/>
          <w:szCs w:val="28"/>
        </w:rPr>
        <w:t>существенная или две несущественные ошибки.</w:t>
      </w:r>
    </w:p>
    <w:p w:rsidR="00835D6D" w:rsidRPr="00181170" w:rsidRDefault="00835D6D" w:rsidP="00835D6D">
      <w:pPr>
        <w:pStyle w:val="21"/>
        <w:spacing w:before="0" w:beforeAutospacing="0" w:after="0" w:afterAutospacing="0"/>
        <w:contextualSpacing/>
        <w:rPr>
          <w:sz w:val="28"/>
          <w:szCs w:val="28"/>
        </w:rPr>
      </w:pPr>
      <w:r w:rsidRPr="00181170">
        <w:rPr>
          <w:color w:val="000000"/>
          <w:spacing w:val="-7"/>
          <w:sz w:val="28"/>
          <w:szCs w:val="28"/>
          <w:u w:val="single"/>
        </w:rPr>
        <w:t>Оценка «2»</w:t>
      </w:r>
      <w:r w:rsidRPr="00181170">
        <w:rPr>
          <w:color w:val="000000"/>
          <w:spacing w:val="-7"/>
          <w:sz w:val="28"/>
          <w:szCs w:val="28"/>
        </w:rPr>
        <w:t xml:space="preserve"> - работа выполнена менее чем наполовину или содержит </w:t>
      </w:r>
      <w:r w:rsidRPr="00181170">
        <w:rPr>
          <w:color w:val="000000"/>
          <w:sz w:val="28"/>
          <w:szCs w:val="28"/>
        </w:rPr>
        <w:t>несколько сущ</w:t>
      </w:r>
      <w:r w:rsidRPr="00181170">
        <w:rPr>
          <w:color w:val="000000"/>
          <w:sz w:val="28"/>
          <w:szCs w:val="28"/>
        </w:rPr>
        <w:t>е</w:t>
      </w:r>
      <w:r w:rsidRPr="00181170">
        <w:rPr>
          <w:color w:val="000000"/>
          <w:sz w:val="28"/>
          <w:szCs w:val="28"/>
        </w:rPr>
        <w:t>ственных ошибок.</w:t>
      </w:r>
      <w:r w:rsidRPr="00181170">
        <w:rPr>
          <w:b/>
          <w:bCs/>
          <w:color w:val="000000"/>
          <w:sz w:val="28"/>
          <w:szCs w:val="28"/>
        </w:rPr>
        <w:t> </w:t>
      </w: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</w:p>
    <w:p w:rsidR="00835D6D" w:rsidRPr="00181170" w:rsidRDefault="00835D6D" w:rsidP="00835D6D">
      <w:pPr>
        <w:spacing w:after="0" w:line="240" w:lineRule="auto"/>
        <w:ind w:firstLine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170">
        <w:rPr>
          <w:rFonts w:ascii="Times New Roman" w:hAnsi="Times New Roman" w:cs="Times New Roman"/>
          <w:b/>
          <w:sz w:val="28"/>
          <w:szCs w:val="28"/>
        </w:rPr>
        <w:t>Оценка выполнения тестовых заданий</w:t>
      </w:r>
    </w:p>
    <w:p w:rsidR="00835D6D" w:rsidRPr="00181170" w:rsidRDefault="00835D6D" w:rsidP="00835D6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5D6D" w:rsidRPr="00181170" w:rsidRDefault="00835D6D" w:rsidP="00835D6D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bCs/>
          <w:sz w:val="28"/>
          <w:szCs w:val="28"/>
        </w:rPr>
        <w:t>Отметка</w:t>
      </w:r>
      <w:r w:rsidRPr="00181170">
        <w:rPr>
          <w:rFonts w:ascii="Times New Roman" w:hAnsi="Times New Roman" w:cs="Times New Roman"/>
          <w:b/>
          <w:bCs/>
          <w:sz w:val="28"/>
          <w:szCs w:val="28"/>
        </w:rPr>
        <w:t xml:space="preserve"> «5»:</w:t>
      </w:r>
      <w:r w:rsidRPr="00181170">
        <w:rPr>
          <w:rFonts w:ascii="Times New Roman" w:hAnsi="Times New Roman" w:cs="Times New Roman"/>
          <w:sz w:val="28"/>
          <w:szCs w:val="28"/>
        </w:rPr>
        <w:t xml:space="preserve"> учащийся выполнил тестовые задания на 91 – 100%.</w:t>
      </w:r>
    </w:p>
    <w:p w:rsidR="00835D6D" w:rsidRPr="00181170" w:rsidRDefault="00835D6D" w:rsidP="00835D6D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bCs/>
          <w:sz w:val="28"/>
          <w:szCs w:val="28"/>
        </w:rPr>
        <w:t>Отметка</w:t>
      </w:r>
      <w:r w:rsidRPr="00181170">
        <w:rPr>
          <w:rFonts w:ascii="Times New Roman" w:hAnsi="Times New Roman" w:cs="Times New Roman"/>
          <w:b/>
          <w:bCs/>
          <w:sz w:val="28"/>
          <w:szCs w:val="28"/>
        </w:rPr>
        <w:t xml:space="preserve"> «4»: </w:t>
      </w:r>
      <w:r w:rsidRPr="00181170">
        <w:rPr>
          <w:rFonts w:ascii="Times New Roman" w:hAnsi="Times New Roman" w:cs="Times New Roman"/>
          <w:sz w:val="28"/>
          <w:szCs w:val="28"/>
        </w:rPr>
        <w:t>учащийся выполнил тестовые задания на 71 – 90%.</w:t>
      </w:r>
    </w:p>
    <w:p w:rsidR="00835D6D" w:rsidRPr="00181170" w:rsidRDefault="00835D6D" w:rsidP="00835D6D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bCs/>
          <w:sz w:val="28"/>
          <w:szCs w:val="28"/>
        </w:rPr>
        <w:t>Отметка</w:t>
      </w:r>
      <w:r w:rsidRPr="00181170">
        <w:rPr>
          <w:rFonts w:ascii="Times New Roman" w:hAnsi="Times New Roman" w:cs="Times New Roman"/>
          <w:b/>
          <w:bCs/>
          <w:sz w:val="28"/>
          <w:szCs w:val="28"/>
        </w:rPr>
        <w:t xml:space="preserve"> «3»:</w:t>
      </w:r>
      <w:r w:rsidRPr="00181170">
        <w:rPr>
          <w:rFonts w:ascii="Times New Roman" w:hAnsi="Times New Roman" w:cs="Times New Roman"/>
          <w:sz w:val="28"/>
          <w:szCs w:val="28"/>
        </w:rPr>
        <w:t xml:space="preserve"> учащийся выполнил тестовые задания на 51 – 70%.</w:t>
      </w:r>
    </w:p>
    <w:p w:rsidR="00835D6D" w:rsidRPr="00181170" w:rsidRDefault="00835D6D" w:rsidP="00835D6D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bCs/>
          <w:sz w:val="28"/>
          <w:szCs w:val="28"/>
        </w:rPr>
        <w:t>Отметка</w:t>
      </w:r>
      <w:r w:rsidRPr="00181170">
        <w:rPr>
          <w:rFonts w:ascii="Times New Roman" w:hAnsi="Times New Roman" w:cs="Times New Roman"/>
          <w:b/>
          <w:bCs/>
          <w:sz w:val="28"/>
          <w:szCs w:val="28"/>
        </w:rPr>
        <w:t xml:space="preserve"> «2»:</w:t>
      </w:r>
      <w:r w:rsidRPr="00181170">
        <w:rPr>
          <w:rFonts w:ascii="Times New Roman" w:hAnsi="Times New Roman" w:cs="Times New Roman"/>
          <w:sz w:val="28"/>
          <w:szCs w:val="28"/>
        </w:rPr>
        <w:t xml:space="preserve"> учащийся выполнил тестовые задания менее чем на 51%.</w:t>
      </w:r>
    </w:p>
    <w:p w:rsidR="00835D6D" w:rsidRPr="00181170" w:rsidRDefault="00835D6D" w:rsidP="00835D6D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170">
        <w:rPr>
          <w:rFonts w:ascii="Times New Roman" w:hAnsi="Times New Roman" w:cs="Times New Roman"/>
          <w:bCs/>
          <w:sz w:val="28"/>
          <w:szCs w:val="28"/>
        </w:rPr>
        <w:t>Отметка</w:t>
      </w:r>
      <w:r w:rsidRPr="00181170">
        <w:rPr>
          <w:rFonts w:ascii="Times New Roman" w:hAnsi="Times New Roman" w:cs="Times New Roman"/>
          <w:b/>
          <w:bCs/>
          <w:sz w:val="28"/>
          <w:szCs w:val="28"/>
        </w:rPr>
        <w:t xml:space="preserve"> «1»:</w:t>
      </w:r>
      <w:r w:rsidRPr="00181170">
        <w:rPr>
          <w:rFonts w:ascii="Times New Roman" w:hAnsi="Times New Roman" w:cs="Times New Roman"/>
          <w:sz w:val="28"/>
          <w:szCs w:val="28"/>
        </w:rPr>
        <w:t xml:space="preserve"> учащийся не выполнил тестовые задания.</w:t>
      </w:r>
    </w:p>
    <w:p w:rsidR="00835D6D" w:rsidRPr="00181170" w:rsidRDefault="00835D6D" w:rsidP="00835D6D">
      <w:pPr>
        <w:tabs>
          <w:tab w:val="left" w:pos="3080"/>
        </w:tabs>
        <w:spacing w:after="0" w:line="240" w:lineRule="auto"/>
        <w:contextualSpacing/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</w:pPr>
    </w:p>
    <w:p w:rsidR="00835D6D" w:rsidRPr="00181170" w:rsidRDefault="00835D6D" w:rsidP="00835D6D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</w:p>
    <w:p w:rsidR="00835D6D" w:rsidRPr="00181170" w:rsidRDefault="00835D6D" w:rsidP="00835D6D">
      <w:pPr>
        <w:pStyle w:val="c18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  <w:r w:rsidRPr="00181170">
        <w:rPr>
          <w:rStyle w:val="c27"/>
          <w:b/>
          <w:color w:val="000000"/>
          <w:sz w:val="28"/>
          <w:szCs w:val="28"/>
        </w:rPr>
        <w:t>Общая классификация ошибок.</w:t>
      </w:r>
    </w:p>
    <w:p w:rsidR="00835D6D" w:rsidRPr="00181170" w:rsidRDefault="00835D6D" w:rsidP="00835D6D">
      <w:pPr>
        <w:pStyle w:val="c18"/>
        <w:spacing w:before="0" w:beforeAutospacing="0" w:after="0" w:afterAutospacing="0"/>
        <w:contextualSpacing/>
        <w:jc w:val="both"/>
        <w:rPr>
          <w:rStyle w:val="c8"/>
          <w:color w:val="000000"/>
          <w:sz w:val="28"/>
          <w:szCs w:val="28"/>
        </w:rPr>
      </w:pPr>
      <w:r w:rsidRPr="00181170">
        <w:rPr>
          <w:color w:val="000000"/>
          <w:sz w:val="28"/>
          <w:szCs w:val="28"/>
        </w:rPr>
        <w:br/>
      </w:r>
      <w:r w:rsidRPr="00181170">
        <w:rPr>
          <w:rStyle w:val="c8"/>
          <w:color w:val="000000"/>
          <w:sz w:val="28"/>
          <w:szCs w:val="28"/>
        </w:rPr>
        <w:t>При оценке знаний, умений, навыков следует учитывать все ошибки (грубые и негр</w:t>
      </w:r>
      <w:r w:rsidRPr="00181170">
        <w:rPr>
          <w:rStyle w:val="c8"/>
          <w:color w:val="000000"/>
          <w:sz w:val="28"/>
          <w:szCs w:val="28"/>
        </w:rPr>
        <w:t>у</w:t>
      </w:r>
      <w:r w:rsidRPr="00181170">
        <w:rPr>
          <w:rStyle w:val="c8"/>
          <w:color w:val="000000"/>
          <w:sz w:val="28"/>
          <w:szCs w:val="28"/>
        </w:rPr>
        <w:t>бые), недочёты в соответствии с возрастом учащихся.</w:t>
      </w:r>
    </w:p>
    <w:p w:rsidR="00835D6D" w:rsidRPr="00181170" w:rsidRDefault="00835D6D" w:rsidP="00835D6D">
      <w:pPr>
        <w:pStyle w:val="c18"/>
        <w:spacing w:before="0" w:beforeAutospacing="0" w:after="0" w:afterAutospacing="0"/>
        <w:contextualSpacing/>
        <w:jc w:val="both"/>
        <w:rPr>
          <w:rStyle w:val="c35"/>
          <w:i/>
          <w:iCs/>
          <w:color w:val="000000"/>
          <w:sz w:val="28"/>
          <w:szCs w:val="28"/>
          <w:u w:val="single"/>
        </w:rPr>
      </w:pPr>
    </w:p>
    <w:p w:rsidR="00835D6D" w:rsidRDefault="00835D6D" w:rsidP="00835D6D">
      <w:pPr>
        <w:pStyle w:val="2"/>
        <w:spacing w:after="0" w:line="240" w:lineRule="auto"/>
        <w:contextualSpacing/>
        <w:jc w:val="both"/>
        <w:rPr>
          <w:rStyle w:val="c35"/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181170">
        <w:rPr>
          <w:rStyle w:val="c35"/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  <w:t>Грубыми считаются ошибки</w:t>
      </w:r>
      <w:r w:rsidRPr="00181170">
        <w:rPr>
          <w:rStyle w:val="c35"/>
          <w:rFonts w:ascii="Times New Roman" w:hAnsi="Times New Roman" w:cs="Times New Roman"/>
          <w:i/>
          <w:iCs/>
          <w:color w:val="000000"/>
          <w:sz w:val="28"/>
          <w:szCs w:val="28"/>
        </w:rPr>
        <w:t>:</w:t>
      </w:r>
    </w:p>
    <w:p w:rsidR="00835D6D" w:rsidRDefault="00835D6D" w:rsidP="00835D6D">
      <w:pPr>
        <w:pStyle w:val="2"/>
        <w:spacing w:after="0" w:line="240" w:lineRule="auto"/>
        <w:contextualSpacing/>
        <w:jc w:val="both"/>
        <w:rPr>
          <w:rStyle w:val="c8"/>
          <w:rFonts w:ascii="Times New Roman" w:hAnsi="Times New Roman" w:cs="Times New Roman"/>
          <w:color w:val="000000"/>
          <w:sz w:val="28"/>
          <w:szCs w:val="28"/>
        </w:rPr>
      </w:pPr>
      <w:r w:rsidRPr="00181170">
        <w:rPr>
          <w:rStyle w:val="c8"/>
          <w:rFonts w:ascii="Times New Roman" w:hAnsi="Times New Roman" w:cs="Times New Roman"/>
          <w:color w:val="000000"/>
          <w:sz w:val="28"/>
          <w:szCs w:val="28"/>
        </w:rPr>
        <w:t>- незнание определения основных понятий, законов, правил, основных положений , теории, незнание формул, общепринятых символов обозначений величин, единиц их измерения, наименований этих единиц;</w:t>
      </w:r>
    </w:p>
    <w:p w:rsidR="00835D6D" w:rsidRDefault="00835D6D" w:rsidP="00835D6D">
      <w:pPr>
        <w:pStyle w:val="2"/>
        <w:spacing w:after="0" w:line="240" w:lineRule="auto"/>
        <w:contextualSpacing/>
        <w:jc w:val="both"/>
        <w:rPr>
          <w:rStyle w:val="c8"/>
          <w:rFonts w:ascii="Times New Roman" w:hAnsi="Times New Roman" w:cs="Times New Roman"/>
          <w:color w:val="000000"/>
          <w:sz w:val="28"/>
          <w:szCs w:val="28"/>
        </w:rPr>
      </w:pPr>
      <w:r w:rsidRPr="00181170">
        <w:rPr>
          <w:rStyle w:val="c8"/>
          <w:rFonts w:ascii="Times New Roman" w:hAnsi="Times New Roman" w:cs="Times New Roman"/>
          <w:color w:val="000000"/>
          <w:sz w:val="28"/>
          <w:szCs w:val="28"/>
        </w:rPr>
        <w:t>- неумение выделить в ответе главное; обобщить результаты изучения;</w:t>
      </w:r>
    </w:p>
    <w:p w:rsidR="00835D6D" w:rsidRDefault="00835D6D" w:rsidP="00835D6D">
      <w:pPr>
        <w:pStyle w:val="2"/>
        <w:spacing w:after="0" w:line="240" w:lineRule="auto"/>
        <w:contextualSpacing/>
        <w:jc w:val="both"/>
        <w:rPr>
          <w:rStyle w:val="c8"/>
          <w:rFonts w:ascii="Times New Roman" w:hAnsi="Times New Roman" w:cs="Times New Roman"/>
          <w:color w:val="000000"/>
          <w:sz w:val="28"/>
          <w:szCs w:val="28"/>
        </w:rPr>
      </w:pPr>
      <w:r w:rsidRPr="00181170">
        <w:rPr>
          <w:rStyle w:val="c8"/>
          <w:rFonts w:ascii="Times New Roman" w:hAnsi="Times New Roman" w:cs="Times New Roman"/>
          <w:color w:val="000000"/>
          <w:sz w:val="28"/>
          <w:szCs w:val="28"/>
        </w:rPr>
        <w:t>- неумение применить знания для решения задач, объяснения явления;</w:t>
      </w:r>
    </w:p>
    <w:p w:rsidR="00835D6D" w:rsidRDefault="00835D6D" w:rsidP="00835D6D">
      <w:pPr>
        <w:pStyle w:val="2"/>
        <w:spacing w:after="0" w:line="240" w:lineRule="auto"/>
        <w:contextualSpacing/>
        <w:jc w:val="both"/>
        <w:rPr>
          <w:rStyle w:val="c8"/>
          <w:rFonts w:ascii="Times New Roman" w:hAnsi="Times New Roman" w:cs="Times New Roman"/>
          <w:color w:val="000000"/>
          <w:sz w:val="28"/>
          <w:szCs w:val="28"/>
        </w:rPr>
      </w:pPr>
      <w:r w:rsidRPr="00181170">
        <w:rPr>
          <w:rStyle w:val="c8"/>
          <w:rFonts w:ascii="Times New Roman" w:hAnsi="Times New Roman" w:cs="Times New Roman"/>
          <w:color w:val="000000"/>
          <w:sz w:val="28"/>
          <w:szCs w:val="28"/>
        </w:rPr>
        <w:t>- неумение читать и строить графики, принципиальные схемы;</w:t>
      </w:r>
    </w:p>
    <w:p w:rsidR="00835D6D" w:rsidRDefault="00835D6D" w:rsidP="00835D6D">
      <w:pPr>
        <w:pStyle w:val="2"/>
        <w:spacing w:after="0" w:line="240" w:lineRule="auto"/>
        <w:contextualSpacing/>
        <w:jc w:val="both"/>
        <w:rPr>
          <w:rStyle w:val="c8"/>
          <w:rFonts w:ascii="Times New Roman" w:hAnsi="Times New Roman" w:cs="Times New Roman"/>
          <w:color w:val="000000"/>
          <w:sz w:val="28"/>
          <w:szCs w:val="28"/>
        </w:rPr>
      </w:pPr>
      <w:r w:rsidRPr="00181170">
        <w:rPr>
          <w:rStyle w:val="c8"/>
          <w:rFonts w:ascii="Times New Roman" w:hAnsi="Times New Roman" w:cs="Times New Roman"/>
          <w:color w:val="000000"/>
          <w:sz w:val="28"/>
          <w:szCs w:val="28"/>
        </w:rPr>
        <w:t>- неумение подготовить установку или лабораторное оборудование, провести опыт, ,, наблюдение, сделать необходимые расчёты или использовать полученные данные для выводов;</w:t>
      </w:r>
    </w:p>
    <w:p w:rsidR="00835D6D" w:rsidRDefault="00835D6D" w:rsidP="00835D6D">
      <w:pPr>
        <w:pStyle w:val="2"/>
        <w:spacing w:after="0" w:line="240" w:lineRule="auto"/>
        <w:contextualSpacing/>
        <w:jc w:val="both"/>
        <w:rPr>
          <w:rStyle w:val="c8"/>
          <w:rFonts w:ascii="Times New Roman" w:hAnsi="Times New Roman" w:cs="Times New Roman"/>
          <w:color w:val="000000"/>
          <w:sz w:val="28"/>
          <w:szCs w:val="28"/>
        </w:rPr>
      </w:pPr>
      <w:r w:rsidRPr="00181170">
        <w:rPr>
          <w:rStyle w:val="c8"/>
          <w:rFonts w:ascii="Times New Roman" w:hAnsi="Times New Roman" w:cs="Times New Roman"/>
          <w:color w:val="000000"/>
          <w:sz w:val="28"/>
          <w:szCs w:val="28"/>
        </w:rPr>
        <w:t>- неумение пользоваться первоисточниками, учебником, справочником;</w:t>
      </w:r>
    </w:p>
    <w:p w:rsidR="00835D6D" w:rsidRDefault="00835D6D" w:rsidP="00835D6D">
      <w:pPr>
        <w:pStyle w:val="2"/>
        <w:spacing w:after="0" w:line="240" w:lineRule="auto"/>
        <w:contextualSpacing/>
        <w:jc w:val="both"/>
        <w:rPr>
          <w:rStyle w:val="c8"/>
          <w:rFonts w:ascii="Times New Roman" w:hAnsi="Times New Roman" w:cs="Times New Roman"/>
          <w:color w:val="000000"/>
          <w:sz w:val="28"/>
          <w:szCs w:val="28"/>
        </w:rPr>
      </w:pPr>
      <w:r w:rsidRPr="00181170">
        <w:rPr>
          <w:rStyle w:val="c8"/>
          <w:rFonts w:ascii="Times New Roman" w:hAnsi="Times New Roman" w:cs="Times New Roman"/>
          <w:color w:val="000000"/>
          <w:sz w:val="28"/>
          <w:szCs w:val="28"/>
        </w:rPr>
        <w:lastRenderedPageBreak/>
        <w:t>- нарушение техники безопасности, небрежное отношение к оборудованию, приб</w:t>
      </w:r>
      <w:r w:rsidRPr="00181170">
        <w:rPr>
          <w:rStyle w:val="c8"/>
          <w:rFonts w:ascii="Times New Roman" w:hAnsi="Times New Roman" w:cs="Times New Roman"/>
          <w:color w:val="000000"/>
          <w:sz w:val="28"/>
          <w:szCs w:val="28"/>
        </w:rPr>
        <w:t>о</w:t>
      </w:r>
      <w:r w:rsidRPr="00181170">
        <w:rPr>
          <w:rStyle w:val="c8"/>
          <w:rFonts w:ascii="Times New Roman" w:hAnsi="Times New Roman" w:cs="Times New Roman"/>
          <w:color w:val="000000"/>
          <w:sz w:val="28"/>
          <w:szCs w:val="28"/>
        </w:rPr>
        <w:t>рам, материалам.</w:t>
      </w:r>
    </w:p>
    <w:p w:rsidR="00835D6D" w:rsidRDefault="00835D6D" w:rsidP="00835D6D">
      <w:pPr>
        <w:pStyle w:val="2"/>
        <w:spacing w:after="0" w:line="240" w:lineRule="auto"/>
        <w:contextualSpacing/>
        <w:jc w:val="both"/>
        <w:rPr>
          <w:rStyle w:val="c35"/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181170">
        <w:rPr>
          <w:rStyle w:val="c35"/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  <w:t>К негрубым относятся ошибки</w:t>
      </w:r>
      <w:r w:rsidRPr="00181170">
        <w:rPr>
          <w:rStyle w:val="c35"/>
          <w:rFonts w:ascii="Times New Roman" w:hAnsi="Times New Roman" w:cs="Times New Roman"/>
          <w:i/>
          <w:iCs/>
          <w:color w:val="000000"/>
          <w:sz w:val="28"/>
          <w:szCs w:val="28"/>
        </w:rPr>
        <w:t>:</w:t>
      </w:r>
    </w:p>
    <w:p w:rsidR="00835D6D" w:rsidRDefault="00835D6D" w:rsidP="00835D6D">
      <w:pPr>
        <w:pStyle w:val="2"/>
        <w:spacing w:after="0" w:line="240" w:lineRule="auto"/>
        <w:contextualSpacing/>
        <w:jc w:val="both"/>
        <w:rPr>
          <w:rStyle w:val="c8"/>
          <w:rFonts w:ascii="Times New Roman" w:hAnsi="Times New Roman" w:cs="Times New Roman"/>
          <w:color w:val="000000"/>
          <w:sz w:val="28"/>
          <w:szCs w:val="28"/>
        </w:rPr>
      </w:pPr>
      <w:r w:rsidRPr="00181170">
        <w:rPr>
          <w:rStyle w:val="c8"/>
          <w:rFonts w:ascii="Times New Roman" w:hAnsi="Times New Roman" w:cs="Times New Roman"/>
          <w:color w:val="000000"/>
          <w:sz w:val="28"/>
          <w:szCs w:val="28"/>
        </w:rPr>
        <w:t>- неточность формулировок, определений, понятий, законов, теорий, вызванная н</w:t>
      </w:r>
      <w:r w:rsidRPr="00181170">
        <w:rPr>
          <w:rStyle w:val="c8"/>
          <w:rFonts w:ascii="Times New Roman" w:hAnsi="Times New Roman" w:cs="Times New Roman"/>
          <w:color w:val="000000"/>
          <w:sz w:val="28"/>
          <w:szCs w:val="28"/>
        </w:rPr>
        <w:t>е</w:t>
      </w:r>
      <w:r w:rsidRPr="00181170">
        <w:rPr>
          <w:rStyle w:val="c8"/>
          <w:rFonts w:ascii="Times New Roman" w:hAnsi="Times New Roman" w:cs="Times New Roman"/>
          <w:color w:val="000000"/>
          <w:sz w:val="28"/>
          <w:szCs w:val="28"/>
        </w:rPr>
        <w:t>полнотой охвата основных признаков определяемого понятия или заменой 1 — 3 из этих признаков второстепенными;</w:t>
      </w:r>
    </w:p>
    <w:p w:rsidR="00835D6D" w:rsidRDefault="00835D6D" w:rsidP="00835D6D">
      <w:pPr>
        <w:pStyle w:val="2"/>
        <w:spacing w:after="0" w:line="240" w:lineRule="auto"/>
        <w:contextualSpacing/>
        <w:jc w:val="both"/>
        <w:rPr>
          <w:rStyle w:val="c8"/>
          <w:rFonts w:ascii="Times New Roman" w:hAnsi="Times New Roman" w:cs="Times New Roman"/>
          <w:color w:val="000000"/>
          <w:sz w:val="28"/>
          <w:szCs w:val="28"/>
        </w:rPr>
      </w:pPr>
      <w:r w:rsidRPr="00181170">
        <w:rPr>
          <w:rStyle w:val="c8"/>
          <w:rFonts w:ascii="Times New Roman" w:hAnsi="Times New Roman" w:cs="Times New Roman"/>
          <w:color w:val="000000"/>
          <w:sz w:val="28"/>
          <w:szCs w:val="28"/>
        </w:rPr>
        <w:t>- ошибки при снятии показаний с измерительных приборов, не связанные с опред</w:t>
      </w:r>
      <w:r w:rsidRPr="00181170">
        <w:rPr>
          <w:rStyle w:val="c8"/>
          <w:rFonts w:ascii="Times New Roman" w:hAnsi="Times New Roman" w:cs="Times New Roman"/>
          <w:color w:val="000000"/>
          <w:sz w:val="28"/>
          <w:szCs w:val="28"/>
        </w:rPr>
        <w:t>е</w:t>
      </w:r>
      <w:r w:rsidRPr="00181170">
        <w:rPr>
          <w:rStyle w:val="c8"/>
          <w:rFonts w:ascii="Times New Roman" w:hAnsi="Times New Roman" w:cs="Times New Roman"/>
          <w:color w:val="000000"/>
          <w:sz w:val="28"/>
          <w:szCs w:val="28"/>
        </w:rPr>
        <w:t>лением цены деления шкалы;</w:t>
      </w:r>
    </w:p>
    <w:p w:rsidR="00835D6D" w:rsidRDefault="00835D6D" w:rsidP="00835D6D">
      <w:pPr>
        <w:pStyle w:val="2"/>
        <w:spacing w:after="0" w:line="240" w:lineRule="auto"/>
        <w:contextualSpacing/>
        <w:jc w:val="both"/>
        <w:rPr>
          <w:rStyle w:val="c8"/>
          <w:rFonts w:ascii="Times New Roman" w:hAnsi="Times New Roman" w:cs="Times New Roman"/>
          <w:color w:val="000000"/>
          <w:sz w:val="28"/>
          <w:szCs w:val="28"/>
        </w:rPr>
      </w:pPr>
      <w:r w:rsidRPr="00181170">
        <w:rPr>
          <w:rStyle w:val="c8"/>
          <w:rFonts w:ascii="Times New Roman" w:hAnsi="Times New Roman" w:cs="Times New Roman"/>
          <w:color w:val="000000"/>
          <w:sz w:val="28"/>
          <w:szCs w:val="28"/>
        </w:rPr>
        <w:t>- ошибки, вызванные несоблюдением условий проведения опыта, наблюдения, условий работы прибора, оборудования;</w:t>
      </w:r>
    </w:p>
    <w:p w:rsidR="00835D6D" w:rsidRDefault="00835D6D" w:rsidP="00835D6D">
      <w:pPr>
        <w:pStyle w:val="2"/>
        <w:spacing w:after="0" w:line="240" w:lineRule="auto"/>
        <w:contextualSpacing/>
        <w:jc w:val="both"/>
        <w:rPr>
          <w:rStyle w:val="c8"/>
          <w:rFonts w:ascii="Times New Roman" w:hAnsi="Times New Roman" w:cs="Times New Roman"/>
          <w:color w:val="000000"/>
          <w:sz w:val="28"/>
          <w:szCs w:val="28"/>
        </w:rPr>
      </w:pPr>
      <w:r w:rsidRPr="00181170">
        <w:rPr>
          <w:rStyle w:val="c8"/>
          <w:rFonts w:ascii="Times New Roman" w:hAnsi="Times New Roman" w:cs="Times New Roman"/>
          <w:color w:val="000000"/>
          <w:sz w:val="28"/>
          <w:szCs w:val="28"/>
        </w:rPr>
        <w:t>- ошибки в условных обозначениях на схемах, неточность графика;</w:t>
      </w:r>
    </w:p>
    <w:p w:rsidR="00835D6D" w:rsidRDefault="00835D6D" w:rsidP="00835D6D">
      <w:pPr>
        <w:pStyle w:val="2"/>
        <w:spacing w:after="0" w:line="240" w:lineRule="auto"/>
        <w:contextualSpacing/>
        <w:jc w:val="both"/>
        <w:rPr>
          <w:rStyle w:val="c8"/>
          <w:rFonts w:ascii="Times New Roman" w:hAnsi="Times New Roman" w:cs="Times New Roman"/>
          <w:color w:val="000000"/>
          <w:sz w:val="28"/>
          <w:szCs w:val="28"/>
        </w:rPr>
      </w:pPr>
      <w:r w:rsidRPr="00181170">
        <w:rPr>
          <w:rStyle w:val="c8"/>
          <w:rFonts w:ascii="Times New Roman" w:hAnsi="Times New Roman" w:cs="Times New Roman"/>
          <w:color w:val="000000"/>
          <w:sz w:val="28"/>
          <w:szCs w:val="28"/>
        </w:rPr>
        <w:t>- нерациональный метод решения задачи, выполнения части практической работы, недостаточно продуманный план устного ответа (нарушение логики изложения, подмена отдельных основных вопросов второстепенными);</w:t>
      </w:r>
    </w:p>
    <w:p w:rsidR="00835D6D" w:rsidRDefault="00835D6D" w:rsidP="00835D6D">
      <w:pPr>
        <w:pStyle w:val="2"/>
        <w:spacing w:after="0" w:line="240" w:lineRule="auto"/>
        <w:contextualSpacing/>
        <w:jc w:val="both"/>
        <w:rPr>
          <w:rStyle w:val="c8"/>
          <w:rFonts w:ascii="Times New Roman" w:hAnsi="Times New Roman" w:cs="Times New Roman"/>
          <w:color w:val="000000"/>
          <w:sz w:val="28"/>
          <w:szCs w:val="28"/>
        </w:rPr>
      </w:pPr>
      <w:r w:rsidRPr="00181170">
        <w:rPr>
          <w:rStyle w:val="c8"/>
          <w:rFonts w:ascii="Times New Roman" w:hAnsi="Times New Roman" w:cs="Times New Roman"/>
          <w:color w:val="000000"/>
          <w:sz w:val="28"/>
          <w:szCs w:val="28"/>
        </w:rPr>
        <w:t>- нерациональные методы работы со справочной литературой;</w:t>
      </w:r>
    </w:p>
    <w:p w:rsidR="00835D6D" w:rsidRDefault="00835D6D" w:rsidP="00835D6D">
      <w:pPr>
        <w:pStyle w:val="2"/>
        <w:spacing w:after="0" w:line="240" w:lineRule="auto"/>
        <w:contextualSpacing/>
        <w:jc w:val="both"/>
        <w:rPr>
          <w:rStyle w:val="c8"/>
          <w:rFonts w:ascii="Times New Roman" w:hAnsi="Times New Roman" w:cs="Times New Roman"/>
          <w:color w:val="000000"/>
          <w:sz w:val="28"/>
          <w:szCs w:val="28"/>
        </w:rPr>
      </w:pPr>
      <w:r w:rsidRPr="00181170">
        <w:rPr>
          <w:rStyle w:val="c8"/>
          <w:rFonts w:ascii="Times New Roman" w:hAnsi="Times New Roman" w:cs="Times New Roman"/>
          <w:color w:val="000000"/>
          <w:sz w:val="28"/>
          <w:szCs w:val="28"/>
        </w:rPr>
        <w:t>- неумение решать задачи, выполнять задания в общем виде.</w:t>
      </w:r>
    </w:p>
    <w:p w:rsidR="00835D6D" w:rsidRDefault="00835D6D" w:rsidP="00835D6D">
      <w:pPr>
        <w:pStyle w:val="2"/>
        <w:spacing w:after="0" w:line="240" w:lineRule="auto"/>
        <w:contextualSpacing/>
        <w:jc w:val="both"/>
        <w:rPr>
          <w:rStyle w:val="c35"/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</w:pPr>
      <w:r>
        <w:rPr>
          <w:rStyle w:val="c35"/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  <w:t>Недочётам</w:t>
      </w:r>
      <w:r w:rsidRPr="00181170">
        <w:rPr>
          <w:rStyle w:val="c35"/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  <w:t>и являются:</w:t>
      </w:r>
    </w:p>
    <w:p w:rsidR="00835D6D" w:rsidRDefault="00835D6D" w:rsidP="00835D6D">
      <w:pPr>
        <w:pStyle w:val="2"/>
        <w:spacing w:after="0" w:line="240" w:lineRule="auto"/>
        <w:contextualSpacing/>
        <w:jc w:val="both"/>
        <w:rPr>
          <w:rStyle w:val="c8"/>
          <w:rFonts w:ascii="Times New Roman" w:hAnsi="Times New Roman" w:cs="Times New Roman"/>
          <w:color w:val="000000"/>
          <w:sz w:val="28"/>
          <w:szCs w:val="28"/>
        </w:rPr>
      </w:pPr>
      <w:r w:rsidRPr="00181170">
        <w:rPr>
          <w:rStyle w:val="c8"/>
          <w:rFonts w:ascii="Times New Roman" w:hAnsi="Times New Roman" w:cs="Times New Roman"/>
          <w:color w:val="000000"/>
          <w:sz w:val="28"/>
          <w:szCs w:val="28"/>
        </w:rPr>
        <w:t>- нерациональные приёмы вычислений и преобразований, выполнения опытов, наблюдений, практических заданий;</w:t>
      </w:r>
    </w:p>
    <w:p w:rsidR="00835D6D" w:rsidRDefault="00835D6D" w:rsidP="00835D6D">
      <w:pPr>
        <w:pStyle w:val="2"/>
        <w:spacing w:after="0" w:line="240" w:lineRule="auto"/>
        <w:contextualSpacing/>
        <w:jc w:val="both"/>
        <w:rPr>
          <w:rStyle w:val="c8"/>
          <w:rFonts w:ascii="Times New Roman" w:hAnsi="Times New Roman" w:cs="Times New Roman"/>
          <w:color w:val="000000"/>
          <w:sz w:val="28"/>
          <w:szCs w:val="28"/>
        </w:rPr>
      </w:pPr>
      <w:r w:rsidRPr="00181170">
        <w:rPr>
          <w:rStyle w:val="c8"/>
          <w:rFonts w:ascii="Times New Roman" w:hAnsi="Times New Roman" w:cs="Times New Roman"/>
          <w:color w:val="000000"/>
          <w:sz w:val="28"/>
          <w:szCs w:val="28"/>
        </w:rPr>
        <w:t>- арифметические ошибки в вычислениях;</w:t>
      </w:r>
    </w:p>
    <w:p w:rsidR="00835D6D" w:rsidRDefault="00835D6D" w:rsidP="00835D6D">
      <w:pPr>
        <w:pStyle w:val="2"/>
        <w:spacing w:after="0" w:line="240" w:lineRule="auto"/>
        <w:contextualSpacing/>
        <w:jc w:val="both"/>
        <w:rPr>
          <w:rStyle w:val="c8"/>
          <w:rFonts w:ascii="Times New Roman" w:hAnsi="Times New Roman" w:cs="Times New Roman"/>
          <w:color w:val="000000"/>
          <w:sz w:val="28"/>
          <w:szCs w:val="28"/>
        </w:rPr>
      </w:pPr>
      <w:r w:rsidRPr="00181170">
        <w:rPr>
          <w:rStyle w:val="c8"/>
          <w:rFonts w:ascii="Times New Roman" w:hAnsi="Times New Roman" w:cs="Times New Roman"/>
          <w:color w:val="000000"/>
          <w:sz w:val="28"/>
          <w:szCs w:val="28"/>
        </w:rPr>
        <w:t>- небрежное выполнение записей, чертежей, схем, графиков, таблиц;</w:t>
      </w:r>
    </w:p>
    <w:p w:rsidR="00835D6D" w:rsidRDefault="00835D6D" w:rsidP="00835D6D">
      <w:pPr>
        <w:pStyle w:val="2"/>
        <w:spacing w:after="0" w:line="240" w:lineRule="auto"/>
        <w:contextualSpacing/>
        <w:jc w:val="both"/>
        <w:rPr>
          <w:rStyle w:val="c8"/>
          <w:rFonts w:ascii="Times New Roman" w:hAnsi="Times New Roman" w:cs="Times New Roman"/>
          <w:color w:val="000000"/>
          <w:sz w:val="28"/>
          <w:szCs w:val="28"/>
        </w:rPr>
      </w:pPr>
      <w:r w:rsidRPr="00181170">
        <w:rPr>
          <w:rStyle w:val="c8"/>
          <w:rFonts w:ascii="Times New Roman" w:hAnsi="Times New Roman" w:cs="Times New Roman"/>
          <w:color w:val="000000"/>
          <w:sz w:val="28"/>
          <w:szCs w:val="28"/>
        </w:rPr>
        <w:t>- орфографические и пунктационные ошибки</w:t>
      </w:r>
    </w:p>
    <w:p w:rsidR="00835D6D" w:rsidRDefault="00835D6D" w:rsidP="00835D6D">
      <w:pPr>
        <w:pStyle w:val="2"/>
        <w:spacing w:after="0" w:line="240" w:lineRule="auto"/>
        <w:contextualSpacing/>
        <w:jc w:val="both"/>
        <w:rPr>
          <w:rStyle w:val="c8"/>
          <w:rFonts w:ascii="Times New Roman" w:hAnsi="Times New Roman" w:cs="Times New Roman"/>
          <w:color w:val="000000"/>
          <w:sz w:val="28"/>
          <w:szCs w:val="28"/>
        </w:rPr>
      </w:pPr>
    </w:p>
    <w:p w:rsidR="00835D6D" w:rsidRDefault="00835D6D" w:rsidP="00835D6D">
      <w:pPr>
        <w:pStyle w:val="2"/>
        <w:spacing w:after="0" w:line="240" w:lineRule="auto"/>
        <w:contextualSpacing/>
        <w:jc w:val="both"/>
        <w:rPr>
          <w:rStyle w:val="c8"/>
          <w:rFonts w:ascii="Times New Roman" w:hAnsi="Times New Roman" w:cs="Times New Roman"/>
          <w:color w:val="000000"/>
          <w:sz w:val="28"/>
          <w:szCs w:val="28"/>
        </w:rPr>
      </w:pPr>
    </w:p>
    <w:p w:rsidR="00835D6D" w:rsidRDefault="00835D6D" w:rsidP="00835D6D">
      <w:pPr>
        <w:pStyle w:val="2"/>
        <w:spacing w:after="0" w:line="240" w:lineRule="auto"/>
        <w:contextualSpacing/>
        <w:jc w:val="both"/>
        <w:rPr>
          <w:rStyle w:val="c8"/>
          <w:rFonts w:ascii="Times New Roman" w:hAnsi="Times New Roman" w:cs="Times New Roman"/>
          <w:color w:val="000000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5D6D" w:rsidRPr="00181170" w:rsidRDefault="00835D6D" w:rsidP="00835D6D">
      <w:pPr>
        <w:pStyle w:val="2"/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835D6D" w:rsidRPr="00181170" w:rsidSect="00EF5D00">
          <w:pgSz w:w="11906" w:h="16838"/>
          <w:pgMar w:top="720" w:right="720" w:bottom="731" w:left="720" w:header="709" w:footer="709" w:gutter="0"/>
          <w:cols w:space="708"/>
          <w:docGrid w:linePitch="360"/>
        </w:sectPr>
      </w:pPr>
    </w:p>
    <w:p w:rsidR="00835D6D" w:rsidRPr="001A2607" w:rsidRDefault="001A2607" w:rsidP="00835D6D">
      <w:pPr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A2607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8. КАЛЕНДАРНО-ТЕМАТИЧЕСКОЕ ПЛАНИРОВАНИЕ УРОКОВ</w:t>
      </w:r>
    </w:p>
    <w:p w:rsidR="00835D6D" w:rsidRPr="001A2607" w:rsidRDefault="00835D6D" w:rsidP="00835D6D">
      <w:pPr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26"/>
        <w:gridCol w:w="995"/>
        <w:gridCol w:w="2548"/>
        <w:gridCol w:w="3828"/>
        <w:gridCol w:w="2268"/>
        <w:gridCol w:w="2268"/>
        <w:gridCol w:w="992"/>
        <w:gridCol w:w="1701"/>
      </w:tblGrid>
      <w:tr w:rsidR="00835D6D" w:rsidRPr="00181170" w:rsidTr="00F93D1F">
        <w:trPr>
          <w:trHeight w:val="1472"/>
        </w:trPr>
        <w:tc>
          <w:tcPr>
            <w:tcW w:w="709" w:type="dxa"/>
            <w:vAlign w:val="center"/>
          </w:tcPr>
          <w:p w:rsidR="00835D6D" w:rsidRPr="00181170" w:rsidRDefault="00835D6D" w:rsidP="00EF5D0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835D6D" w:rsidRPr="00181170" w:rsidRDefault="00835D6D" w:rsidP="00EF5D00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11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  <w:p w:rsidR="00835D6D" w:rsidRPr="00181170" w:rsidRDefault="00835D6D" w:rsidP="00EF5D00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11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урока</w:t>
            </w:r>
          </w:p>
          <w:p w:rsidR="00835D6D" w:rsidRPr="00181170" w:rsidRDefault="00835D6D" w:rsidP="00EF5D00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11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п.п.</w:t>
            </w:r>
          </w:p>
          <w:p w:rsidR="00835D6D" w:rsidRPr="00181170" w:rsidRDefault="00835D6D" w:rsidP="00EF5D0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835D6D" w:rsidRPr="00181170" w:rsidRDefault="00835D6D" w:rsidP="00EF5D0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8117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№ урока в теме</w:t>
            </w:r>
          </w:p>
        </w:tc>
        <w:tc>
          <w:tcPr>
            <w:tcW w:w="995" w:type="dxa"/>
            <w:vAlign w:val="center"/>
          </w:tcPr>
          <w:p w:rsidR="00835D6D" w:rsidRPr="00181170" w:rsidRDefault="00835D6D" w:rsidP="00EF5D0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117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548" w:type="dxa"/>
            <w:vAlign w:val="center"/>
          </w:tcPr>
          <w:p w:rsidR="00835D6D" w:rsidRPr="00181170" w:rsidRDefault="00835D6D" w:rsidP="00EF5D0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835D6D" w:rsidRPr="00181170" w:rsidRDefault="00835D6D" w:rsidP="00EF5D0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1170">
              <w:rPr>
                <w:rFonts w:ascii="Times New Roman" w:hAnsi="Times New Roman" w:cs="Times New Roman"/>
                <w:color w:val="000000"/>
              </w:rPr>
              <w:t>Тема урока</w:t>
            </w:r>
          </w:p>
        </w:tc>
        <w:tc>
          <w:tcPr>
            <w:tcW w:w="3828" w:type="dxa"/>
            <w:vAlign w:val="center"/>
          </w:tcPr>
          <w:p w:rsidR="00835D6D" w:rsidRPr="00181170" w:rsidRDefault="00835D6D" w:rsidP="00EF5D0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1170">
              <w:rPr>
                <w:rFonts w:ascii="Times New Roman" w:hAnsi="Times New Roman" w:cs="Times New Roman"/>
                <w:color w:val="000000"/>
              </w:rPr>
              <w:t>Содержание</w:t>
            </w:r>
          </w:p>
        </w:tc>
        <w:tc>
          <w:tcPr>
            <w:tcW w:w="2268" w:type="dxa"/>
            <w:vAlign w:val="center"/>
          </w:tcPr>
          <w:p w:rsidR="00835D6D" w:rsidRPr="00181170" w:rsidRDefault="00835D6D" w:rsidP="00EF5D0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1170">
              <w:rPr>
                <w:rFonts w:ascii="Times New Roman" w:hAnsi="Times New Roman" w:cs="Times New Roman"/>
              </w:rPr>
              <w:t>Оборудование, ра</w:t>
            </w:r>
            <w:r w:rsidRPr="00181170">
              <w:rPr>
                <w:rFonts w:ascii="Times New Roman" w:hAnsi="Times New Roman" w:cs="Times New Roman"/>
              </w:rPr>
              <w:t>с</w:t>
            </w:r>
            <w:r w:rsidRPr="00181170">
              <w:rPr>
                <w:rFonts w:ascii="Times New Roman" w:hAnsi="Times New Roman" w:cs="Times New Roman"/>
              </w:rPr>
              <w:t>ходные материалы</w:t>
            </w:r>
          </w:p>
        </w:tc>
        <w:tc>
          <w:tcPr>
            <w:tcW w:w="2268" w:type="dxa"/>
            <w:vAlign w:val="center"/>
          </w:tcPr>
          <w:p w:rsidR="00835D6D" w:rsidRPr="00181170" w:rsidRDefault="00835D6D" w:rsidP="00EF5D0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1170">
              <w:rPr>
                <w:rFonts w:ascii="Times New Roman" w:hAnsi="Times New Roman" w:cs="Times New Roman"/>
                <w:color w:val="000000"/>
              </w:rPr>
              <w:t>Демонстрация и эк</w:t>
            </w:r>
            <w:r w:rsidRPr="00181170">
              <w:rPr>
                <w:rFonts w:ascii="Times New Roman" w:hAnsi="Times New Roman" w:cs="Times New Roman"/>
                <w:color w:val="000000"/>
              </w:rPr>
              <w:t>с</w:t>
            </w:r>
            <w:r w:rsidRPr="00181170">
              <w:rPr>
                <w:rFonts w:ascii="Times New Roman" w:hAnsi="Times New Roman" w:cs="Times New Roman"/>
                <w:color w:val="000000"/>
              </w:rPr>
              <w:t>перимент</w:t>
            </w:r>
          </w:p>
        </w:tc>
        <w:tc>
          <w:tcPr>
            <w:tcW w:w="992" w:type="dxa"/>
            <w:vAlign w:val="center"/>
          </w:tcPr>
          <w:p w:rsidR="00835D6D" w:rsidRPr="00181170" w:rsidRDefault="00835D6D" w:rsidP="00EF5D0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1170">
              <w:rPr>
                <w:rFonts w:ascii="Times New Roman" w:hAnsi="Times New Roman" w:cs="Times New Roman"/>
              </w:rPr>
              <w:t>Виды ко</w:t>
            </w:r>
            <w:r w:rsidRPr="00181170">
              <w:rPr>
                <w:rFonts w:ascii="Times New Roman" w:hAnsi="Times New Roman" w:cs="Times New Roman"/>
              </w:rPr>
              <w:t>н</w:t>
            </w:r>
            <w:r w:rsidRPr="00181170">
              <w:rPr>
                <w:rFonts w:ascii="Times New Roman" w:hAnsi="Times New Roman" w:cs="Times New Roman"/>
              </w:rPr>
              <w:t>троля</w:t>
            </w:r>
          </w:p>
        </w:tc>
        <w:tc>
          <w:tcPr>
            <w:tcW w:w="1701" w:type="dxa"/>
            <w:vAlign w:val="center"/>
          </w:tcPr>
          <w:p w:rsidR="00835D6D" w:rsidRPr="00181170" w:rsidRDefault="00835D6D" w:rsidP="00EF5D0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1170">
              <w:rPr>
                <w:rFonts w:ascii="Times New Roman" w:hAnsi="Times New Roman" w:cs="Times New Roman"/>
                <w:color w:val="000000"/>
              </w:rPr>
              <w:t>Домашнее з</w:t>
            </w:r>
            <w:r w:rsidRPr="00181170">
              <w:rPr>
                <w:rFonts w:ascii="Times New Roman" w:hAnsi="Times New Roman" w:cs="Times New Roman"/>
                <w:color w:val="000000"/>
              </w:rPr>
              <w:t>а</w:t>
            </w:r>
            <w:r w:rsidRPr="00181170">
              <w:rPr>
                <w:rFonts w:ascii="Times New Roman" w:hAnsi="Times New Roman" w:cs="Times New Roman"/>
                <w:color w:val="000000"/>
              </w:rPr>
              <w:t>дание</w:t>
            </w:r>
          </w:p>
        </w:tc>
      </w:tr>
    </w:tbl>
    <w:tbl>
      <w:tblPr>
        <w:tblStyle w:val="a3"/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6"/>
        <w:gridCol w:w="992"/>
        <w:gridCol w:w="2551"/>
        <w:gridCol w:w="3828"/>
        <w:gridCol w:w="2268"/>
        <w:gridCol w:w="2268"/>
        <w:gridCol w:w="992"/>
        <w:gridCol w:w="1701"/>
      </w:tblGrid>
      <w:tr w:rsidR="00835D6D" w:rsidRPr="0061343B" w:rsidTr="00F93D1F">
        <w:tc>
          <w:tcPr>
            <w:tcW w:w="15735" w:type="dxa"/>
            <w:gridSpan w:val="9"/>
          </w:tcPr>
          <w:p w:rsidR="00835D6D" w:rsidRPr="0061343B" w:rsidRDefault="0061343B" w:rsidP="00EF5D0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43B">
              <w:rPr>
                <w:rFonts w:ascii="Times New Roman" w:hAnsi="Times New Roman" w:cs="Times New Roman"/>
                <w:b/>
                <w:sz w:val="24"/>
                <w:szCs w:val="24"/>
              </w:rPr>
              <w:t>Тема 1. Строение атома и периодический закон Д. И. Менделеева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3 ч</w:t>
            </w:r>
          </w:p>
        </w:tc>
      </w:tr>
      <w:tr w:rsidR="00835D6D" w:rsidRPr="00490B23" w:rsidTr="00F93D1F">
        <w:tc>
          <w:tcPr>
            <w:tcW w:w="709" w:type="dxa"/>
          </w:tcPr>
          <w:p w:rsidR="00835D6D" w:rsidRPr="00490B23" w:rsidRDefault="00835D6D" w:rsidP="00EF5D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835D6D" w:rsidRPr="00490B23" w:rsidRDefault="00835D6D" w:rsidP="00EF5D0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0B2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835D6D" w:rsidRPr="00490B23" w:rsidRDefault="00835D6D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35D6D" w:rsidRPr="00490B23" w:rsidRDefault="00835D6D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сведения о строении атома </w:t>
            </w:r>
          </w:p>
        </w:tc>
        <w:tc>
          <w:tcPr>
            <w:tcW w:w="3828" w:type="dxa"/>
          </w:tcPr>
          <w:p w:rsidR="00835D6D" w:rsidRPr="00490B23" w:rsidRDefault="00835D6D" w:rsidP="00EF5D00">
            <w:pPr>
              <w:pStyle w:val="a4"/>
              <w:spacing w:after="0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 о стро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нии атома. Модели строения ат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ма: «пудинг с изюмом», планета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 xml:space="preserve">ная модель, квантовая модель. Атом. Элементарные частицы: протоны, нейтроны, электроны. Изотопы. Корпускулярно-волновой дуализм. </w:t>
            </w:r>
          </w:p>
        </w:tc>
        <w:tc>
          <w:tcPr>
            <w:tcW w:w="2268" w:type="dxa"/>
          </w:tcPr>
          <w:p w:rsidR="00835D6D" w:rsidRPr="00F93D1F" w:rsidRDefault="0072035E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Периодическая система</w:t>
            </w:r>
          </w:p>
        </w:tc>
        <w:tc>
          <w:tcPr>
            <w:tcW w:w="2268" w:type="dxa"/>
          </w:tcPr>
          <w:p w:rsidR="00835D6D" w:rsidRPr="00F93D1F" w:rsidRDefault="00835D6D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5D6D" w:rsidRPr="00F93D1F" w:rsidRDefault="00835D6D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35D6D" w:rsidRPr="00F93D1F" w:rsidRDefault="00835D6D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до слов «стро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ние атомного ядра» на стр. 5</w:t>
            </w:r>
          </w:p>
          <w:p w:rsidR="00835D6D" w:rsidRPr="00F93D1F" w:rsidRDefault="00835D6D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В. 1-4</w:t>
            </w:r>
          </w:p>
          <w:p w:rsidR="00835D6D" w:rsidRPr="00F93D1F" w:rsidRDefault="00835D6D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D6D" w:rsidRPr="00490B23" w:rsidTr="00F93D1F">
        <w:tc>
          <w:tcPr>
            <w:tcW w:w="709" w:type="dxa"/>
          </w:tcPr>
          <w:p w:rsidR="00835D6D" w:rsidRPr="00490B23" w:rsidRDefault="00835D6D" w:rsidP="00EF5D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835D6D" w:rsidRPr="00490B23" w:rsidRDefault="00835D6D" w:rsidP="00EF5D0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0B2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835D6D" w:rsidRPr="00490B23" w:rsidRDefault="00835D6D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35D6D" w:rsidRPr="00490B23" w:rsidRDefault="00835D6D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Строение электро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ных оболочек атома</w:t>
            </w:r>
          </w:p>
        </w:tc>
        <w:tc>
          <w:tcPr>
            <w:tcW w:w="3828" w:type="dxa"/>
          </w:tcPr>
          <w:p w:rsidR="00835D6D" w:rsidRPr="00490B23" w:rsidRDefault="00835D6D" w:rsidP="00EF5D00">
            <w:pPr>
              <w:contextualSpacing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Электронная оболочка атома. Электронный слой. Атомная орб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таль, электронные облака. Типы электронных облаков: s, p, d П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рядок заполнения электронами электронных слоев и орбиталей. Электронные конфигурации (эле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тронные формулы) атомов.</w:t>
            </w:r>
          </w:p>
        </w:tc>
        <w:tc>
          <w:tcPr>
            <w:tcW w:w="2268" w:type="dxa"/>
          </w:tcPr>
          <w:p w:rsidR="00835D6D" w:rsidRPr="00F93D1F" w:rsidRDefault="0072035E" w:rsidP="0072035E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Периодическая система</w:t>
            </w:r>
          </w:p>
        </w:tc>
        <w:tc>
          <w:tcPr>
            <w:tcW w:w="2268" w:type="dxa"/>
          </w:tcPr>
          <w:p w:rsidR="00835D6D" w:rsidRPr="00F93D1F" w:rsidRDefault="00835D6D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5D6D" w:rsidRPr="00F93D1F" w:rsidRDefault="007C5920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1701" w:type="dxa"/>
          </w:tcPr>
          <w:p w:rsidR="00835D6D" w:rsidRPr="00F93D1F" w:rsidRDefault="00835D6D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§1</w:t>
            </w:r>
          </w:p>
          <w:p w:rsidR="00835D6D" w:rsidRPr="00F93D1F" w:rsidRDefault="00835D6D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В. 5-8,10</w:t>
            </w:r>
          </w:p>
          <w:p w:rsidR="00835D6D" w:rsidRPr="00F93D1F" w:rsidRDefault="00835D6D" w:rsidP="00EF5D00">
            <w:pPr>
              <w:contextualSpacing/>
              <w:jc w:val="both"/>
              <w:rPr>
                <w:rFonts w:ascii="Times New Roman" w:hAnsi="Times New Roman" w:cs="Times New Roman"/>
                <w:color w:val="808080" w:themeColor="background1" w:themeShade="80"/>
                <w:sz w:val="20"/>
                <w:szCs w:val="20"/>
              </w:rPr>
            </w:pPr>
          </w:p>
        </w:tc>
      </w:tr>
      <w:tr w:rsidR="00835D6D" w:rsidRPr="00490B23" w:rsidTr="00F93D1F">
        <w:tc>
          <w:tcPr>
            <w:tcW w:w="709" w:type="dxa"/>
          </w:tcPr>
          <w:p w:rsidR="00835D6D" w:rsidRPr="00490B23" w:rsidRDefault="00835D6D" w:rsidP="00EF5D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:rsidR="00835D6D" w:rsidRPr="00490B23" w:rsidRDefault="00835D6D" w:rsidP="00EF5D0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0B2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835D6D" w:rsidRPr="00490B23" w:rsidRDefault="00835D6D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35D6D" w:rsidRPr="00490B23" w:rsidRDefault="00835D6D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Периодический закон и строение атома</w:t>
            </w:r>
          </w:p>
        </w:tc>
        <w:tc>
          <w:tcPr>
            <w:tcW w:w="3828" w:type="dxa"/>
          </w:tcPr>
          <w:p w:rsidR="00835D6D" w:rsidRPr="00490B23" w:rsidRDefault="00835D6D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Открытие Д.И. Менделеевым П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риодического закона и создание Периодической системы. Закон Мозли. Периодический закон в свете учения о строении атома. Закономерности изменения свойств атомов в периодах и гру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пах (главных подгруппах). Пол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жение водорода в Периодической системе Д.И. Менделеева. Знач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ние Периодического закона и П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риодической системы Д.И. Ме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делеева.</w:t>
            </w:r>
          </w:p>
        </w:tc>
        <w:tc>
          <w:tcPr>
            <w:tcW w:w="2268" w:type="dxa"/>
          </w:tcPr>
          <w:p w:rsidR="00835D6D" w:rsidRPr="00F93D1F" w:rsidRDefault="0072035E" w:rsidP="0072035E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Периодическая система</w:t>
            </w:r>
          </w:p>
        </w:tc>
        <w:tc>
          <w:tcPr>
            <w:tcW w:w="2268" w:type="dxa"/>
          </w:tcPr>
          <w:p w:rsidR="00835D6D" w:rsidRPr="00F93D1F" w:rsidRDefault="00835D6D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5D6D" w:rsidRPr="00F93D1F" w:rsidRDefault="007C5920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 xml:space="preserve">Тест </w:t>
            </w:r>
          </w:p>
        </w:tc>
        <w:tc>
          <w:tcPr>
            <w:tcW w:w="1701" w:type="dxa"/>
          </w:tcPr>
          <w:p w:rsidR="00835D6D" w:rsidRPr="00F93D1F" w:rsidRDefault="00835D6D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§2</w:t>
            </w:r>
          </w:p>
          <w:p w:rsidR="00835D6D" w:rsidRPr="00F93D1F" w:rsidRDefault="00835D6D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В. 1-7</w:t>
            </w:r>
          </w:p>
          <w:p w:rsidR="00835D6D" w:rsidRPr="00F93D1F" w:rsidRDefault="00835D6D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D6D" w:rsidRPr="00490B23" w:rsidTr="00F93D1F">
        <w:tc>
          <w:tcPr>
            <w:tcW w:w="15735" w:type="dxa"/>
            <w:gridSpan w:val="9"/>
          </w:tcPr>
          <w:p w:rsidR="00835D6D" w:rsidRPr="00490B23" w:rsidRDefault="00835D6D" w:rsidP="00EF5D00">
            <w:pPr>
              <w:pStyle w:val="2"/>
              <w:spacing w:after="0" w:line="240" w:lineRule="auto"/>
              <w:ind w:left="56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2. Строение вещества – 14 ч.</w:t>
            </w:r>
          </w:p>
        </w:tc>
      </w:tr>
      <w:tr w:rsidR="00835D6D" w:rsidRPr="00490B23" w:rsidTr="00F93D1F">
        <w:tc>
          <w:tcPr>
            <w:tcW w:w="709" w:type="dxa"/>
          </w:tcPr>
          <w:p w:rsidR="00835D6D" w:rsidRPr="00490B23" w:rsidRDefault="00835D6D" w:rsidP="00EF5D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835D6D" w:rsidRPr="00490B23" w:rsidRDefault="00835D6D" w:rsidP="00EF5D0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0B2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835D6D" w:rsidRPr="00490B23" w:rsidRDefault="00835D6D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35D6D" w:rsidRPr="00490B23" w:rsidRDefault="00835D6D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Ионная химическая связь</w:t>
            </w:r>
          </w:p>
        </w:tc>
        <w:tc>
          <w:tcPr>
            <w:tcW w:w="3828" w:type="dxa"/>
          </w:tcPr>
          <w:p w:rsidR="00835D6D" w:rsidRPr="00490B23" w:rsidRDefault="00835D6D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Благородные газы, особенности строения их атомов. Процессы восстановления и окисления. К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тионы и анионы. Ионная химич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ская связь. Схемы образования веществ с ионной химической св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зью. Ионные кристаллические р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шетки. Классификация ионов: по составу (простые и сложные), по знаку заряда (катионы и анионы)</w:t>
            </w:r>
          </w:p>
        </w:tc>
        <w:tc>
          <w:tcPr>
            <w:tcW w:w="2268" w:type="dxa"/>
          </w:tcPr>
          <w:p w:rsidR="00835D6D" w:rsidRPr="00F93D1F" w:rsidRDefault="0072035E" w:rsidP="0072035E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 xml:space="preserve">Презентация «Ионная химическая связь» </w:t>
            </w:r>
          </w:p>
        </w:tc>
        <w:tc>
          <w:tcPr>
            <w:tcW w:w="2268" w:type="dxa"/>
          </w:tcPr>
          <w:p w:rsidR="00835D6D" w:rsidRPr="00F93D1F" w:rsidRDefault="00835D6D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5D6D" w:rsidRPr="00F93D1F" w:rsidRDefault="007C5920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 xml:space="preserve">Тест </w:t>
            </w:r>
          </w:p>
        </w:tc>
        <w:tc>
          <w:tcPr>
            <w:tcW w:w="1701" w:type="dxa"/>
          </w:tcPr>
          <w:p w:rsidR="00835D6D" w:rsidRPr="00F93D1F" w:rsidRDefault="00835D6D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§3</w:t>
            </w:r>
          </w:p>
          <w:p w:rsidR="00835D6D" w:rsidRPr="00F93D1F" w:rsidRDefault="00835D6D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В.1, 3-9</w:t>
            </w:r>
          </w:p>
          <w:p w:rsidR="00835D6D" w:rsidRPr="00F93D1F" w:rsidRDefault="00835D6D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D6D" w:rsidRPr="00490B23" w:rsidTr="00F93D1F">
        <w:tc>
          <w:tcPr>
            <w:tcW w:w="709" w:type="dxa"/>
          </w:tcPr>
          <w:p w:rsidR="00835D6D" w:rsidRPr="00490B23" w:rsidRDefault="00835D6D" w:rsidP="00EF5D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6" w:type="dxa"/>
          </w:tcPr>
          <w:p w:rsidR="00835D6D" w:rsidRPr="00490B23" w:rsidRDefault="00835D6D" w:rsidP="00EF5D0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0B2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835D6D" w:rsidRPr="00490B23" w:rsidRDefault="00835D6D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35D6D" w:rsidRPr="00490B23" w:rsidRDefault="00835D6D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Ковалентная химич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ская связь</w:t>
            </w:r>
          </w:p>
        </w:tc>
        <w:tc>
          <w:tcPr>
            <w:tcW w:w="3828" w:type="dxa"/>
          </w:tcPr>
          <w:p w:rsidR="00835D6D" w:rsidRPr="00490B23" w:rsidRDefault="00835D6D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Ковалентная химическая связь. Схемы образования  ковалентной химической связи. Элктроотриц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тельность. Полярная и ковален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ные связи. Диполь. Полярность молекул. Обменный и донорно-акцепторный механизмы образ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 xml:space="preserve">вания ковалентной химической связи. Молекулярные и атомные решетки. </w:t>
            </w:r>
          </w:p>
        </w:tc>
        <w:tc>
          <w:tcPr>
            <w:tcW w:w="2268" w:type="dxa"/>
          </w:tcPr>
          <w:p w:rsidR="00835D6D" w:rsidRPr="00F93D1F" w:rsidRDefault="0072035E" w:rsidP="0072035E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Презентация «Ков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лентная химическая связь»</w:t>
            </w:r>
          </w:p>
        </w:tc>
        <w:tc>
          <w:tcPr>
            <w:tcW w:w="2268" w:type="dxa"/>
          </w:tcPr>
          <w:p w:rsidR="00835D6D" w:rsidRPr="00F93D1F" w:rsidRDefault="00835D6D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5D6D" w:rsidRPr="00F93D1F" w:rsidRDefault="007C5920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 xml:space="preserve">Тест </w:t>
            </w:r>
          </w:p>
        </w:tc>
        <w:tc>
          <w:tcPr>
            <w:tcW w:w="1701" w:type="dxa"/>
          </w:tcPr>
          <w:p w:rsidR="00835D6D" w:rsidRPr="00F93D1F" w:rsidRDefault="00835D6D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§4</w:t>
            </w:r>
          </w:p>
          <w:p w:rsidR="00835D6D" w:rsidRPr="00F93D1F" w:rsidRDefault="00835D6D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В.1-8</w:t>
            </w:r>
          </w:p>
          <w:p w:rsidR="00835D6D" w:rsidRPr="00F93D1F" w:rsidRDefault="00835D6D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D6D" w:rsidRPr="00490B23" w:rsidTr="00F93D1F">
        <w:tc>
          <w:tcPr>
            <w:tcW w:w="709" w:type="dxa"/>
          </w:tcPr>
          <w:p w:rsidR="00835D6D" w:rsidRPr="00490B23" w:rsidRDefault="00835D6D" w:rsidP="00EF5D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6" w:type="dxa"/>
          </w:tcPr>
          <w:p w:rsidR="00835D6D" w:rsidRPr="00490B23" w:rsidRDefault="00835D6D" w:rsidP="00EF5D0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0B2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835D6D" w:rsidRPr="00490B23" w:rsidRDefault="00835D6D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35D6D" w:rsidRPr="00490B23" w:rsidRDefault="00835D6D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Металлическая хим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ческая связь</w:t>
            </w:r>
          </w:p>
        </w:tc>
        <w:tc>
          <w:tcPr>
            <w:tcW w:w="3828" w:type="dxa"/>
          </w:tcPr>
          <w:p w:rsidR="00835D6D" w:rsidRPr="00490B23" w:rsidRDefault="00835D6D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Особенности строения ато</w:t>
            </w:r>
            <w:r w:rsidR="007C5920">
              <w:rPr>
                <w:rFonts w:ascii="Times New Roman" w:hAnsi="Times New Roman" w:cs="Times New Roman"/>
                <w:sz w:val="24"/>
                <w:szCs w:val="24"/>
              </w:rPr>
              <w:t>мов м</w:t>
            </w:r>
            <w:r w:rsidR="007C59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C5920">
              <w:rPr>
                <w:rFonts w:ascii="Times New Roman" w:hAnsi="Times New Roman" w:cs="Times New Roman"/>
                <w:sz w:val="24"/>
                <w:szCs w:val="24"/>
              </w:rPr>
              <w:t>таллов. М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еталлическая связь. М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таллическая кристаллическая р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шетка. Физические свойства м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талллов: пластичность, электро- и теплопроводность, металлический блеск. Металлические сплавы: бронза, чугун, сталь, дюралюми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2268" w:type="dxa"/>
          </w:tcPr>
          <w:p w:rsidR="00835D6D" w:rsidRPr="00F93D1F" w:rsidRDefault="0072035E" w:rsidP="0072035E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Презентация «Мета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лическая химическая связь»</w:t>
            </w:r>
          </w:p>
          <w:p w:rsidR="0072035E" w:rsidRPr="00F93D1F" w:rsidRDefault="0072035E" w:rsidP="0072035E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NaCl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, графит, алюм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 xml:space="preserve">ний, </w:t>
            </w:r>
            <w:r w:rsidR="00360BB8" w:rsidRPr="00F93D1F">
              <w:rPr>
                <w:rFonts w:ascii="Times New Roman" w:hAnsi="Times New Roman" w:cs="Times New Roman"/>
                <w:sz w:val="20"/>
                <w:szCs w:val="20"/>
              </w:rPr>
              <w:t>вода</w:t>
            </w:r>
          </w:p>
        </w:tc>
        <w:tc>
          <w:tcPr>
            <w:tcW w:w="2268" w:type="dxa"/>
          </w:tcPr>
          <w:p w:rsidR="00835D6D" w:rsidRPr="00F93D1F" w:rsidRDefault="001A2607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Л.о.№1 «Описание свойств некоторых в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ществ на основе типа кристаллической р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 xml:space="preserve">шетки» </w:t>
            </w:r>
          </w:p>
        </w:tc>
        <w:tc>
          <w:tcPr>
            <w:tcW w:w="992" w:type="dxa"/>
          </w:tcPr>
          <w:p w:rsidR="00835D6D" w:rsidRPr="00F93D1F" w:rsidRDefault="007C5920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 xml:space="preserve">Л.о. </w:t>
            </w:r>
          </w:p>
        </w:tc>
        <w:tc>
          <w:tcPr>
            <w:tcW w:w="1701" w:type="dxa"/>
          </w:tcPr>
          <w:p w:rsidR="00835D6D" w:rsidRPr="00F93D1F" w:rsidRDefault="00835D6D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§5</w:t>
            </w:r>
          </w:p>
          <w:p w:rsidR="00835D6D" w:rsidRPr="00F93D1F" w:rsidRDefault="00835D6D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В. 1-4</w:t>
            </w:r>
          </w:p>
          <w:p w:rsidR="00835D6D" w:rsidRPr="00F93D1F" w:rsidRDefault="00835D6D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35D6D" w:rsidRPr="00490B23" w:rsidTr="00F93D1F">
        <w:tc>
          <w:tcPr>
            <w:tcW w:w="709" w:type="dxa"/>
          </w:tcPr>
          <w:p w:rsidR="00835D6D" w:rsidRPr="00490B23" w:rsidRDefault="000D2126" w:rsidP="00EF5D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6" w:type="dxa"/>
          </w:tcPr>
          <w:p w:rsidR="00835D6D" w:rsidRPr="00490B23" w:rsidRDefault="00835D6D" w:rsidP="00EF5D0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0B2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835D6D" w:rsidRPr="00490B23" w:rsidRDefault="00835D6D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35D6D" w:rsidRPr="00490B23" w:rsidRDefault="00835D6D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Водородная химич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ская связь.</w:t>
            </w:r>
          </w:p>
        </w:tc>
        <w:tc>
          <w:tcPr>
            <w:tcW w:w="3828" w:type="dxa"/>
          </w:tcPr>
          <w:p w:rsidR="00835D6D" w:rsidRPr="00490B23" w:rsidRDefault="00835D6D" w:rsidP="00EF5D00">
            <w:pPr>
              <w:contextualSpacing/>
              <w:jc w:val="both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Водородная химическая связь. Механизм образования водоро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ной связи. Межмолекулярная и внутримолекулярная водородная связь. водородная связь в белках и нуклеиновых кислотах.</w:t>
            </w:r>
          </w:p>
        </w:tc>
        <w:tc>
          <w:tcPr>
            <w:tcW w:w="2268" w:type="dxa"/>
          </w:tcPr>
          <w:p w:rsidR="00835D6D" w:rsidRPr="00F93D1F" w:rsidRDefault="0072035E" w:rsidP="0072035E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Презентация «Вод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родная химическая связь»</w:t>
            </w:r>
          </w:p>
        </w:tc>
        <w:tc>
          <w:tcPr>
            <w:tcW w:w="2268" w:type="dxa"/>
          </w:tcPr>
          <w:p w:rsidR="00835D6D" w:rsidRPr="00F93D1F" w:rsidRDefault="00835D6D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5D6D" w:rsidRPr="00F93D1F" w:rsidRDefault="007C5920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 xml:space="preserve">Тест </w:t>
            </w:r>
          </w:p>
        </w:tc>
        <w:tc>
          <w:tcPr>
            <w:tcW w:w="1701" w:type="dxa"/>
          </w:tcPr>
          <w:p w:rsidR="00835D6D" w:rsidRPr="00F93D1F" w:rsidRDefault="00835D6D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§6</w:t>
            </w:r>
          </w:p>
          <w:p w:rsidR="00835D6D" w:rsidRPr="00F93D1F" w:rsidRDefault="00835D6D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В. 1-6</w:t>
            </w:r>
          </w:p>
          <w:p w:rsidR="00835D6D" w:rsidRPr="00F93D1F" w:rsidRDefault="00835D6D" w:rsidP="00EF5D00">
            <w:pPr>
              <w:contextualSpacing/>
              <w:jc w:val="both"/>
              <w:rPr>
                <w:rFonts w:ascii="Times New Roman" w:hAnsi="Times New Roman" w:cs="Times New Roman"/>
                <w:color w:val="808080" w:themeColor="background1" w:themeShade="80"/>
                <w:sz w:val="20"/>
                <w:szCs w:val="20"/>
              </w:rPr>
            </w:pPr>
          </w:p>
        </w:tc>
      </w:tr>
      <w:tr w:rsidR="00490B23" w:rsidRPr="00490B23" w:rsidTr="00F93D1F">
        <w:tc>
          <w:tcPr>
            <w:tcW w:w="709" w:type="dxa"/>
          </w:tcPr>
          <w:p w:rsidR="00490B23" w:rsidRPr="00490B23" w:rsidRDefault="000D2126" w:rsidP="00EF5D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26" w:type="dxa"/>
          </w:tcPr>
          <w:p w:rsidR="00490B23" w:rsidRPr="00490B23" w:rsidRDefault="00490B23" w:rsidP="00EF5D0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490B23" w:rsidRPr="00490B23" w:rsidRDefault="00490B23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90B23" w:rsidRPr="00490B23" w:rsidRDefault="00490B23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 xml:space="preserve">Полимеры </w:t>
            </w:r>
          </w:p>
        </w:tc>
        <w:tc>
          <w:tcPr>
            <w:tcW w:w="3828" w:type="dxa"/>
          </w:tcPr>
          <w:p w:rsidR="00490B23" w:rsidRPr="00490B23" w:rsidRDefault="00490B23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Полимеры. Пластмассы. Класс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фикация полимеров по происхо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деию (биополимеры, искусстве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ные и синтетические полимеры) и по отношению к нагреванию (те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мопласты и термореактопласты). Применение пластмасс. Волокна. Природные волокна (животные, растительные и минеральные), химические волокна (искусстве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ные и синтетические). Неорган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ческие полимеры.</w:t>
            </w:r>
          </w:p>
        </w:tc>
        <w:tc>
          <w:tcPr>
            <w:tcW w:w="2268" w:type="dxa"/>
          </w:tcPr>
          <w:p w:rsidR="00490B23" w:rsidRPr="00F93D1F" w:rsidRDefault="00360BB8" w:rsidP="00360BB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Коллекция полимеров и волокон</w:t>
            </w:r>
          </w:p>
        </w:tc>
        <w:tc>
          <w:tcPr>
            <w:tcW w:w="2268" w:type="dxa"/>
          </w:tcPr>
          <w:p w:rsidR="00490B23" w:rsidRPr="00F93D1F" w:rsidRDefault="007C5920" w:rsidP="001A260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Л.о. №2 «О</w:t>
            </w:r>
            <w:r w:rsidR="001A2607" w:rsidRPr="00F93D1F">
              <w:rPr>
                <w:rFonts w:ascii="Times New Roman" w:hAnsi="Times New Roman" w:cs="Times New Roman"/>
                <w:sz w:val="20"/>
                <w:szCs w:val="20"/>
              </w:rPr>
              <w:t>знакомл</w:t>
            </w:r>
            <w:r w:rsidR="001A2607" w:rsidRPr="00F93D1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1A2607" w:rsidRPr="00F93D1F">
              <w:rPr>
                <w:rFonts w:ascii="Times New Roman" w:hAnsi="Times New Roman" w:cs="Times New Roman"/>
                <w:sz w:val="20"/>
                <w:szCs w:val="20"/>
              </w:rPr>
              <w:t>ние с коллекцией п</w:t>
            </w:r>
            <w:r w:rsidR="001A2607" w:rsidRPr="00F93D1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A2607" w:rsidRPr="00F93D1F">
              <w:rPr>
                <w:rFonts w:ascii="Times New Roman" w:hAnsi="Times New Roman" w:cs="Times New Roman"/>
                <w:sz w:val="20"/>
                <w:szCs w:val="20"/>
              </w:rPr>
              <w:t>лимеров: пластмасс и волокон и изделий из них»</w:t>
            </w:r>
          </w:p>
        </w:tc>
        <w:tc>
          <w:tcPr>
            <w:tcW w:w="992" w:type="dxa"/>
          </w:tcPr>
          <w:p w:rsidR="00490B23" w:rsidRPr="00F93D1F" w:rsidRDefault="007C5920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 xml:space="preserve">Тест </w:t>
            </w:r>
          </w:p>
        </w:tc>
        <w:tc>
          <w:tcPr>
            <w:tcW w:w="1701" w:type="dxa"/>
          </w:tcPr>
          <w:p w:rsidR="00490B23" w:rsidRPr="00F93D1F" w:rsidRDefault="0061343B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§7</w:t>
            </w:r>
          </w:p>
        </w:tc>
      </w:tr>
      <w:tr w:rsidR="00490B23" w:rsidRPr="00490B23" w:rsidTr="00F93D1F">
        <w:tc>
          <w:tcPr>
            <w:tcW w:w="709" w:type="dxa"/>
          </w:tcPr>
          <w:p w:rsidR="00490B23" w:rsidRPr="00490B23" w:rsidRDefault="000D2126" w:rsidP="00EF5D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6" w:type="dxa"/>
          </w:tcPr>
          <w:p w:rsidR="00490B23" w:rsidRPr="00490B23" w:rsidRDefault="00490B23" w:rsidP="00EF5D0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:rsidR="00490B23" w:rsidRPr="00490B23" w:rsidRDefault="00490B23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90B23" w:rsidRPr="00490B23" w:rsidRDefault="00490B23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Газообразные вещ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ства.</w:t>
            </w:r>
          </w:p>
        </w:tc>
        <w:tc>
          <w:tcPr>
            <w:tcW w:w="3828" w:type="dxa"/>
          </w:tcPr>
          <w:p w:rsidR="00490B23" w:rsidRPr="00490B23" w:rsidRDefault="00490B23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Агрегатные состояния веществ (газообразное, жидкое и  твердое). Закон Аво</w:t>
            </w:r>
            <w:r w:rsidR="00360BB8">
              <w:rPr>
                <w:rFonts w:ascii="Times New Roman" w:hAnsi="Times New Roman" w:cs="Times New Roman"/>
                <w:sz w:val="24"/>
                <w:szCs w:val="24"/>
              </w:rPr>
              <w:t>гадро. М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олекулярный объем газов. Свойства газов. Во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дух и природный газ – природные газообразные смеси. Водород. Кислород и озон. Кислотные д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жди. Парниковый эффект. Угл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кислый газ. Аммиак. Этилен.</w:t>
            </w:r>
          </w:p>
        </w:tc>
        <w:tc>
          <w:tcPr>
            <w:tcW w:w="2268" w:type="dxa"/>
          </w:tcPr>
          <w:p w:rsidR="00490B23" w:rsidRPr="00F93D1F" w:rsidRDefault="00490B23" w:rsidP="00EF5D0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90B23" w:rsidRPr="00F93D1F" w:rsidRDefault="00490B23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90B23" w:rsidRPr="00F93D1F" w:rsidRDefault="007C5920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 xml:space="preserve">Тест </w:t>
            </w:r>
          </w:p>
        </w:tc>
        <w:tc>
          <w:tcPr>
            <w:tcW w:w="1701" w:type="dxa"/>
          </w:tcPr>
          <w:p w:rsidR="00490B23" w:rsidRPr="00F93D1F" w:rsidRDefault="00490B23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§8</w:t>
            </w:r>
          </w:p>
          <w:p w:rsidR="00490B23" w:rsidRPr="00F93D1F" w:rsidRDefault="00490B23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В. 1-9,11-12</w:t>
            </w:r>
          </w:p>
          <w:p w:rsidR="00490B23" w:rsidRPr="00F93D1F" w:rsidRDefault="00490B23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126" w:rsidRPr="00490B23" w:rsidTr="00F93D1F">
        <w:tc>
          <w:tcPr>
            <w:tcW w:w="709" w:type="dxa"/>
          </w:tcPr>
          <w:p w:rsidR="000D2126" w:rsidRPr="00490B23" w:rsidRDefault="000D2126" w:rsidP="000D212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0D2126" w:rsidRPr="00490B23" w:rsidRDefault="000D2126" w:rsidP="00EF5D0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0B2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Представители газ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образных веществ</w:t>
            </w:r>
          </w:p>
        </w:tc>
        <w:tc>
          <w:tcPr>
            <w:tcW w:w="3828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остав и свойства типичных пре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ставителей газообразных веществ: кислорода, аммиака, углекислого газа, водорода</w:t>
            </w:r>
          </w:p>
        </w:tc>
        <w:tc>
          <w:tcPr>
            <w:tcW w:w="2268" w:type="dxa"/>
          </w:tcPr>
          <w:p w:rsidR="000D2126" w:rsidRPr="00703068" w:rsidRDefault="00360BB8" w:rsidP="00360BB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KMnO</w:t>
            </w:r>
            <w:r w:rsidRPr="00F93D1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93D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CaCO</w:t>
            </w:r>
            <w:r w:rsidRPr="00F93D1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93D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HCl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93D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Zn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93D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NH</w:t>
            </w:r>
            <w:r w:rsidRPr="0070306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  <w:r w:rsidRPr="00F93D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</w:t>
            </w:r>
          </w:p>
          <w:p w:rsidR="00360BB8" w:rsidRPr="00F93D1F" w:rsidRDefault="00360BB8" w:rsidP="00360BB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Пробирки – 8 шт,</w:t>
            </w:r>
          </w:p>
          <w:p w:rsidR="00360BB8" w:rsidRPr="00F93D1F" w:rsidRDefault="00360BB8" w:rsidP="00360BB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газоотводные трубки, держатель для проб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рок, сухое горючее</w:t>
            </w:r>
          </w:p>
        </w:tc>
        <w:tc>
          <w:tcPr>
            <w:tcW w:w="2268" w:type="dxa"/>
          </w:tcPr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D2126" w:rsidRPr="00F93D1F" w:rsidRDefault="007C5920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Запо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нение таблицы</w:t>
            </w:r>
          </w:p>
        </w:tc>
        <w:tc>
          <w:tcPr>
            <w:tcW w:w="1701" w:type="dxa"/>
          </w:tcPr>
          <w:p w:rsidR="000D2126" w:rsidRPr="00F93D1F" w:rsidRDefault="0061343B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§9</w:t>
            </w:r>
          </w:p>
        </w:tc>
      </w:tr>
      <w:tr w:rsidR="000D2126" w:rsidRPr="00490B23" w:rsidTr="00F93D1F">
        <w:tc>
          <w:tcPr>
            <w:tcW w:w="709" w:type="dxa"/>
          </w:tcPr>
          <w:p w:rsidR="000D2126" w:rsidRPr="00490B23" w:rsidRDefault="000D2126" w:rsidP="000D212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0D2126" w:rsidRPr="00490B23" w:rsidRDefault="000D2126" w:rsidP="00EF5D0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0B2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</w:t>
            </w:r>
            <w:r w:rsidR="00453046">
              <w:rPr>
                <w:rFonts w:ascii="Times New Roman" w:hAnsi="Times New Roman" w:cs="Times New Roman"/>
                <w:sz w:val="24"/>
                <w:szCs w:val="24"/>
              </w:rPr>
              <w:t xml:space="preserve"> Получение, соб</w:t>
            </w:r>
            <w:r w:rsidR="0045304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53046">
              <w:rPr>
                <w:rFonts w:ascii="Times New Roman" w:hAnsi="Times New Roman" w:cs="Times New Roman"/>
                <w:sz w:val="24"/>
                <w:szCs w:val="24"/>
              </w:rPr>
              <w:t>рание и распознавание газов</w:t>
            </w:r>
          </w:p>
        </w:tc>
        <w:tc>
          <w:tcPr>
            <w:tcW w:w="3828" w:type="dxa"/>
          </w:tcPr>
          <w:p w:rsidR="000D2126" w:rsidRPr="00490B23" w:rsidRDefault="00D01AC9" w:rsidP="00D01AC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Получение, собирание и распозн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вание газов</w:t>
            </w:r>
          </w:p>
        </w:tc>
        <w:tc>
          <w:tcPr>
            <w:tcW w:w="2268" w:type="dxa"/>
          </w:tcPr>
          <w:p w:rsidR="00360BB8" w:rsidRPr="00F93D1F" w:rsidRDefault="00360BB8" w:rsidP="00360BB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KMnO</w:t>
            </w:r>
            <w:r w:rsidRPr="00F93D1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93D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CaCO</w:t>
            </w:r>
            <w:r w:rsidRPr="00F93D1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93D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HCl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93D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Zn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93D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NH</w:t>
            </w:r>
            <w:r w:rsidRPr="00F93D1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  <w:r w:rsidRPr="00F93D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</w:t>
            </w:r>
          </w:p>
          <w:p w:rsidR="00360BB8" w:rsidRPr="00F93D1F" w:rsidRDefault="00360BB8" w:rsidP="00360BB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Пробирки – 8 шт,</w:t>
            </w:r>
          </w:p>
          <w:p w:rsidR="000D2126" w:rsidRPr="00F93D1F" w:rsidRDefault="00360BB8" w:rsidP="00360BB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газоотводные трубки, держатель для проб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рок, сухое горючее</w:t>
            </w:r>
          </w:p>
        </w:tc>
        <w:tc>
          <w:tcPr>
            <w:tcW w:w="2268" w:type="dxa"/>
          </w:tcPr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D2126" w:rsidRPr="00F93D1F" w:rsidRDefault="00D01AC9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П.р.№1</w:t>
            </w:r>
          </w:p>
        </w:tc>
        <w:tc>
          <w:tcPr>
            <w:tcW w:w="1701" w:type="dxa"/>
          </w:tcPr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Приготовиться к контрольной работе.</w:t>
            </w:r>
          </w:p>
        </w:tc>
      </w:tr>
      <w:tr w:rsidR="000D2126" w:rsidRPr="00490B23" w:rsidTr="00F93D1F">
        <w:tc>
          <w:tcPr>
            <w:tcW w:w="709" w:type="dxa"/>
          </w:tcPr>
          <w:p w:rsidR="000D2126" w:rsidRPr="00490B23" w:rsidRDefault="000D2126" w:rsidP="000D212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0D2126" w:rsidRPr="00490B23" w:rsidRDefault="000D2126" w:rsidP="00EF5D0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0B2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Жидкие вещества</w:t>
            </w:r>
          </w:p>
        </w:tc>
        <w:tc>
          <w:tcPr>
            <w:tcW w:w="3828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Вода, ее биологическая роль. Кр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говорот воды в природе. Прим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нение воды в промышленности, сельском хозяйстве и быту. Жес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кость во</w:t>
            </w:r>
            <w:r w:rsidR="007C5920">
              <w:rPr>
                <w:rFonts w:ascii="Times New Roman" w:hAnsi="Times New Roman" w:cs="Times New Roman"/>
                <w:sz w:val="24"/>
                <w:szCs w:val="24"/>
              </w:rPr>
              <w:t>ды. Временная и постоя</w:t>
            </w:r>
            <w:r w:rsidR="007C59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C5920">
              <w:rPr>
                <w:rFonts w:ascii="Times New Roman" w:hAnsi="Times New Roman" w:cs="Times New Roman"/>
                <w:sz w:val="24"/>
                <w:szCs w:val="24"/>
              </w:rPr>
              <w:t>ная жест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 xml:space="preserve">кость воды и способы ее 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устране</w:t>
            </w:r>
            <w:r w:rsidR="007C5920">
              <w:rPr>
                <w:rFonts w:ascii="Times New Roman" w:hAnsi="Times New Roman" w:cs="Times New Roman"/>
                <w:sz w:val="24"/>
                <w:szCs w:val="24"/>
              </w:rPr>
              <w:t>ния. Кислые соли. М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ральные воды. Жидкие кристаллы, их использование.</w:t>
            </w:r>
          </w:p>
        </w:tc>
        <w:tc>
          <w:tcPr>
            <w:tcW w:w="2268" w:type="dxa"/>
          </w:tcPr>
          <w:p w:rsidR="000D2126" w:rsidRPr="00F93D1F" w:rsidRDefault="00FF0261" w:rsidP="00FF026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Жесткая вода, мы</w:t>
            </w:r>
            <w:r w:rsidR="00FE03F6" w:rsidRPr="00F93D1F">
              <w:rPr>
                <w:rFonts w:ascii="Times New Roman" w:hAnsi="Times New Roman" w:cs="Times New Roman"/>
                <w:sz w:val="20"/>
                <w:szCs w:val="20"/>
              </w:rPr>
              <w:t>ло, образцы минеральных вод Забайкалья</w:t>
            </w:r>
          </w:p>
          <w:p w:rsidR="00FF0261" w:rsidRPr="00F93D1F" w:rsidRDefault="00FF0261" w:rsidP="00FF026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Пробрка – 2 шт, держ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тель для пробирок, с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хое горючее</w:t>
            </w:r>
          </w:p>
        </w:tc>
        <w:tc>
          <w:tcPr>
            <w:tcW w:w="2268" w:type="dxa"/>
          </w:tcPr>
          <w:p w:rsidR="001A2607" w:rsidRPr="00F93D1F" w:rsidRDefault="001A2607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Л.о.</w:t>
            </w:r>
          </w:p>
          <w:p w:rsidR="001A2607" w:rsidRPr="00F93D1F" w:rsidRDefault="001A2607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№3 «Жесткость воды. Устранение жесткости воды»,</w:t>
            </w:r>
          </w:p>
          <w:p w:rsidR="000D2126" w:rsidRPr="00F93D1F" w:rsidRDefault="001A2607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 xml:space="preserve"> №4 «Ознакомление с минеральными вод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ми»</w:t>
            </w:r>
          </w:p>
        </w:tc>
        <w:tc>
          <w:tcPr>
            <w:tcW w:w="992" w:type="dxa"/>
          </w:tcPr>
          <w:p w:rsidR="000D2126" w:rsidRPr="00F93D1F" w:rsidRDefault="007C5920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Тест</w:t>
            </w:r>
          </w:p>
        </w:tc>
        <w:tc>
          <w:tcPr>
            <w:tcW w:w="1701" w:type="dxa"/>
          </w:tcPr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§9</w:t>
            </w:r>
          </w:p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В. 1-4,7- 11</w:t>
            </w:r>
          </w:p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126" w:rsidRPr="00490B23" w:rsidTr="00F93D1F">
        <w:tc>
          <w:tcPr>
            <w:tcW w:w="709" w:type="dxa"/>
          </w:tcPr>
          <w:p w:rsidR="000D2126" w:rsidRPr="00490B23" w:rsidRDefault="000D2126" w:rsidP="000D212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:rsidR="000D2126" w:rsidRPr="00490B23" w:rsidRDefault="000D2126" w:rsidP="00EF5D0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0B2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Твердые вещества</w:t>
            </w:r>
          </w:p>
        </w:tc>
        <w:tc>
          <w:tcPr>
            <w:tcW w:w="3828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Кристаллические и аморфные в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щества. применение аморфных веществ. Относительность некот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рых химических понятий.</w:t>
            </w:r>
          </w:p>
        </w:tc>
        <w:tc>
          <w:tcPr>
            <w:tcW w:w="2268" w:type="dxa"/>
          </w:tcPr>
          <w:p w:rsidR="000D2126" w:rsidRPr="00F93D1F" w:rsidRDefault="00FF0261" w:rsidP="00FF026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Презентация «Твердые вещества. Кристалл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ческие и аморфные»</w:t>
            </w:r>
          </w:p>
        </w:tc>
        <w:tc>
          <w:tcPr>
            <w:tcW w:w="2268" w:type="dxa"/>
          </w:tcPr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D2126" w:rsidRPr="00F93D1F" w:rsidRDefault="007C5920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 xml:space="preserve">Тест </w:t>
            </w:r>
          </w:p>
        </w:tc>
        <w:tc>
          <w:tcPr>
            <w:tcW w:w="1701" w:type="dxa"/>
          </w:tcPr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§10</w:t>
            </w:r>
          </w:p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В. 1-4</w:t>
            </w:r>
          </w:p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126" w:rsidRPr="00490B23" w:rsidTr="00F93D1F">
        <w:tc>
          <w:tcPr>
            <w:tcW w:w="709" w:type="dxa"/>
          </w:tcPr>
          <w:p w:rsidR="000D2126" w:rsidRPr="00490B23" w:rsidRDefault="000D2126" w:rsidP="000D212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6" w:type="dxa"/>
          </w:tcPr>
          <w:p w:rsidR="000D2126" w:rsidRPr="00490B23" w:rsidRDefault="000D2126" w:rsidP="00EF5D0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0B2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 xml:space="preserve">Дисперсные системы </w:t>
            </w:r>
          </w:p>
        </w:tc>
        <w:tc>
          <w:tcPr>
            <w:tcW w:w="3828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Дисперсные системы. Дисперсная фаза и дисперсная среда. Класс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фикация дисперсных систем по агрегатному состоянию, по разм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ру частиц фазы. Эмульсии. Су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пензии. Аэрозоли. Гели. Золи. К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 xml:space="preserve">агуляция, синерезис. </w:t>
            </w:r>
          </w:p>
        </w:tc>
        <w:tc>
          <w:tcPr>
            <w:tcW w:w="2268" w:type="dxa"/>
          </w:tcPr>
          <w:p w:rsidR="000D2126" w:rsidRPr="00F93D1F" w:rsidRDefault="00FF0261" w:rsidP="00FF026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Образцы суспензий, паст, гелей, эмульсий.</w:t>
            </w:r>
          </w:p>
          <w:p w:rsidR="00FF0261" w:rsidRPr="00F93D1F" w:rsidRDefault="00FF0261" w:rsidP="00FF026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Пробирки – 4 шт</w:t>
            </w:r>
          </w:p>
        </w:tc>
        <w:tc>
          <w:tcPr>
            <w:tcW w:w="2268" w:type="dxa"/>
          </w:tcPr>
          <w:p w:rsidR="000D2126" w:rsidRPr="00F93D1F" w:rsidRDefault="001A2607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Л.о.№5«Ознакомление с дисперсными сист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мами»</w:t>
            </w:r>
          </w:p>
        </w:tc>
        <w:tc>
          <w:tcPr>
            <w:tcW w:w="992" w:type="dxa"/>
          </w:tcPr>
          <w:p w:rsidR="000D2126" w:rsidRPr="00F93D1F" w:rsidRDefault="007C5920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 xml:space="preserve">Тест </w:t>
            </w:r>
          </w:p>
        </w:tc>
        <w:tc>
          <w:tcPr>
            <w:tcW w:w="1701" w:type="dxa"/>
          </w:tcPr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§11</w:t>
            </w:r>
          </w:p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В. 1-9</w:t>
            </w:r>
          </w:p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126" w:rsidRPr="00490B23" w:rsidTr="00F93D1F">
        <w:tc>
          <w:tcPr>
            <w:tcW w:w="709" w:type="dxa"/>
          </w:tcPr>
          <w:p w:rsidR="000D2126" w:rsidRPr="00490B23" w:rsidRDefault="000D2126" w:rsidP="000D212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6" w:type="dxa"/>
          </w:tcPr>
          <w:p w:rsidR="000D2126" w:rsidRPr="00490B23" w:rsidRDefault="000D2126" w:rsidP="00EF5D0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0B2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Состав вещества. Смеси.</w:t>
            </w:r>
          </w:p>
        </w:tc>
        <w:tc>
          <w:tcPr>
            <w:tcW w:w="3828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Закон постоянства состава вещ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ства. Расчеты, связанные с пон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тием «Массовая доля элемента в веществе»</w:t>
            </w:r>
          </w:p>
        </w:tc>
        <w:tc>
          <w:tcPr>
            <w:tcW w:w="2268" w:type="dxa"/>
          </w:tcPr>
          <w:p w:rsidR="000D2126" w:rsidRPr="00F93D1F" w:rsidRDefault="000D2126" w:rsidP="00EF5D0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D2126" w:rsidRPr="00F93D1F" w:rsidRDefault="007C5920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 xml:space="preserve">Тест </w:t>
            </w:r>
          </w:p>
        </w:tc>
        <w:tc>
          <w:tcPr>
            <w:tcW w:w="1701" w:type="dxa"/>
          </w:tcPr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§12</w:t>
            </w:r>
          </w:p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В. 8-14</w:t>
            </w:r>
          </w:p>
        </w:tc>
      </w:tr>
      <w:tr w:rsidR="000D2126" w:rsidRPr="00490B23" w:rsidTr="00F93D1F">
        <w:tc>
          <w:tcPr>
            <w:tcW w:w="709" w:type="dxa"/>
          </w:tcPr>
          <w:p w:rsidR="000D2126" w:rsidRPr="00490B23" w:rsidRDefault="000D2126" w:rsidP="000D212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6" w:type="dxa"/>
          </w:tcPr>
          <w:p w:rsidR="000D2126" w:rsidRPr="00490B23" w:rsidRDefault="000D2126" w:rsidP="00EF5D0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матизация знаний по теме «Строение вещ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ства»</w:t>
            </w:r>
          </w:p>
        </w:tc>
        <w:tc>
          <w:tcPr>
            <w:tcW w:w="3828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D2126" w:rsidRPr="00F93D1F" w:rsidRDefault="000D2126" w:rsidP="00EF5D0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D2126" w:rsidRPr="00F93D1F" w:rsidRDefault="007C5920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Задания по ка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точкам</w:t>
            </w:r>
          </w:p>
        </w:tc>
        <w:tc>
          <w:tcPr>
            <w:tcW w:w="1701" w:type="dxa"/>
          </w:tcPr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126" w:rsidRPr="00490B23" w:rsidTr="00F93D1F">
        <w:tc>
          <w:tcPr>
            <w:tcW w:w="709" w:type="dxa"/>
          </w:tcPr>
          <w:p w:rsidR="000D2126" w:rsidRPr="00490B23" w:rsidRDefault="000D2126" w:rsidP="000D212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6" w:type="dxa"/>
          </w:tcPr>
          <w:p w:rsidR="000D2126" w:rsidRPr="00490B23" w:rsidRDefault="000D2126" w:rsidP="00EF5D0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D2126" w:rsidRPr="00453046" w:rsidRDefault="000D2126" w:rsidP="00EF5D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53046">
              <w:rPr>
                <w:rFonts w:ascii="Times New Roman" w:hAnsi="Times New Roman" w:cs="Times New Roman"/>
              </w:rPr>
              <w:t xml:space="preserve">Контрольная работа №1 </w:t>
            </w:r>
            <w:r w:rsidR="00453046" w:rsidRPr="00453046">
              <w:rPr>
                <w:rFonts w:ascii="Times New Roman" w:hAnsi="Times New Roman" w:cs="Times New Roman"/>
              </w:rPr>
              <w:t>Строение вещества</w:t>
            </w:r>
          </w:p>
        </w:tc>
        <w:tc>
          <w:tcPr>
            <w:tcW w:w="3828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Строение вещества</w:t>
            </w:r>
          </w:p>
        </w:tc>
        <w:tc>
          <w:tcPr>
            <w:tcW w:w="2268" w:type="dxa"/>
          </w:tcPr>
          <w:p w:rsidR="000D2126" w:rsidRPr="00F93D1F" w:rsidRDefault="000D2126" w:rsidP="00EF5D0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D2126" w:rsidRPr="00F93D1F" w:rsidRDefault="00D01AC9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К.р.№1</w:t>
            </w:r>
          </w:p>
        </w:tc>
        <w:tc>
          <w:tcPr>
            <w:tcW w:w="1701" w:type="dxa"/>
          </w:tcPr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126" w:rsidRPr="00490B23" w:rsidTr="00F93D1F">
        <w:tc>
          <w:tcPr>
            <w:tcW w:w="15735" w:type="dxa"/>
            <w:gridSpan w:val="9"/>
          </w:tcPr>
          <w:p w:rsidR="000D2126" w:rsidRPr="00490B23" w:rsidRDefault="000D2126" w:rsidP="000D212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b/>
                <w:sz w:val="24"/>
                <w:szCs w:val="24"/>
              </w:rPr>
              <w:t>Тема 3. Химические реакции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8 ч</w:t>
            </w:r>
          </w:p>
        </w:tc>
      </w:tr>
      <w:tr w:rsidR="000D2126" w:rsidRPr="00490B23" w:rsidTr="00F93D1F">
        <w:tc>
          <w:tcPr>
            <w:tcW w:w="709" w:type="dxa"/>
          </w:tcPr>
          <w:p w:rsidR="000D2126" w:rsidRPr="00490B23" w:rsidRDefault="000D2126" w:rsidP="00EF5D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18-19</w:t>
            </w:r>
          </w:p>
        </w:tc>
        <w:tc>
          <w:tcPr>
            <w:tcW w:w="426" w:type="dxa"/>
          </w:tcPr>
          <w:p w:rsidR="000D2126" w:rsidRPr="000D2126" w:rsidRDefault="000D2126" w:rsidP="00EF5D0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1-2</w:t>
            </w:r>
          </w:p>
        </w:tc>
        <w:tc>
          <w:tcPr>
            <w:tcW w:w="992" w:type="dxa"/>
          </w:tcPr>
          <w:p w:rsidR="000D2126" w:rsidRPr="00490B23" w:rsidRDefault="000D2126" w:rsidP="00EF5D00">
            <w:pPr>
              <w:ind w:firstLine="7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D2126" w:rsidRPr="00490B23" w:rsidRDefault="000D2126" w:rsidP="00EF5D00">
            <w:pPr>
              <w:ind w:firstLine="7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Классификация х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мических реакций в неорганической и о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ганической химии</w:t>
            </w:r>
          </w:p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0D2126" w:rsidRPr="00490B23" w:rsidRDefault="000D2126" w:rsidP="00EF5D00">
            <w:pPr>
              <w:ind w:firstLine="6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Реакции, протекающие без изменения состава веществ: алл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тропия,. аллотропные модифик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ции углерода, серы, фосфора, ол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ва и кислорода; изомерия,. изом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ры, реакции изомеризации. Пр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чины многообразия веществ: а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лотропия и изомерия, гомология. Реакции, идущие с изменением состава веществ: реакции соед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нения, разложения, замещения, обмена. Реакции соединения, пр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текающие при производстве се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ной кислоты. Экзо - и эндотерм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ческие реакции. Тепловой эффект химических реакций. Термохим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ческие уравнения.</w:t>
            </w:r>
          </w:p>
        </w:tc>
        <w:tc>
          <w:tcPr>
            <w:tcW w:w="2268" w:type="dxa"/>
          </w:tcPr>
          <w:p w:rsidR="000D2126" w:rsidRPr="00F93D1F" w:rsidRDefault="00FF0261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</w:t>
            </w:r>
            <w:r w:rsidRPr="00F93D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uSO</w:t>
            </w:r>
            <w:r w:rsidRPr="00F93D1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4</w:t>
            </w:r>
            <w:r w:rsidRPr="00F93D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Fe 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(скрепка)</w:t>
            </w:r>
          </w:p>
          <w:p w:rsidR="00FF0261" w:rsidRPr="00F93D1F" w:rsidRDefault="00FF0261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Пробирка – 1 шт</w:t>
            </w:r>
          </w:p>
        </w:tc>
        <w:tc>
          <w:tcPr>
            <w:tcW w:w="2268" w:type="dxa"/>
          </w:tcPr>
          <w:p w:rsidR="000D2126" w:rsidRPr="00F93D1F" w:rsidRDefault="001A2607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Л.о.№6 «Реакция з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мещения меди железом в растворе медного купароса»</w:t>
            </w:r>
          </w:p>
        </w:tc>
        <w:tc>
          <w:tcPr>
            <w:tcW w:w="992" w:type="dxa"/>
          </w:tcPr>
          <w:p w:rsidR="000D2126" w:rsidRPr="00F93D1F" w:rsidRDefault="0072035E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 xml:space="preserve">Тест </w:t>
            </w:r>
          </w:p>
        </w:tc>
        <w:tc>
          <w:tcPr>
            <w:tcW w:w="1701" w:type="dxa"/>
          </w:tcPr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§13 В. 1-9</w:t>
            </w:r>
          </w:p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§14 В. 8-9</w:t>
            </w:r>
          </w:p>
        </w:tc>
      </w:tr>
      <w:tr w:rsidR="000D2126" w:rsidRPr="00490B23" w:rsidTr="00F93D1F">
        <w:tc>
          <w:tcPr>
            <w:tcW w:w="709" w:type="dxa"/>
          </w:tcPr>
          <w:p w:rsidR="000D2126" w:rsidRPr="00490B23" w:rsidRDefault="000D2126" w:rsidP="00EF5D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26" w:type="dxa"/>
          </w:tcPr>
          <w:p w:rsidR="000D2126" w:rsidRPr="000D2126" w:rsidRDefault="000D2126" w:rsidP="00EF5D0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Скорость химических реакций</w:t>
            </w:r>
          </w:p>
        </w:tc>
        <w:tc>
          <w:tcPr>
            <w:tcW w:w="3828" w:type="dxa"/>
          </w:tcPr>
          <w:p w:rsidR="000D2126" w:rsidRPr="00490B23" w:rsidRDefault="000D2126" w:rsidP="00EF5D00">
            <w:pPr>
              <w:ind w:firstLine="6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Скорость химической реа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ции. Факторы, влияющие на ск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рость химической реакции. Кат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лизаторы и катализ. Представл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ние о ферментах как биологич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ских катализаторах белковой пр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роды.</w:t>
            </w:r>
          </w:p>
        </w:tc>
        <w:tc>
          <w:tcPr>
            <w:tcW w:w="2268" w:type="dxa"/>
          </w:tcPr>
          <w:p w:rsidR="000D2126" w:rsidRPr="00F93D1F" w:rsidRDefault="00FF0261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F93D1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F93D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F93D1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F93D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MnO</w:t>
            </w:r>
            <w:r w:rsidRPr="00F93D1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F93D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Zn, HCl, CH</w:t>
            </w:r>
            <w:r w:rsidRPr="00F93D1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3</w:t>
            </w:r>
            <w:r w:rsidRPr="00F93D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COOH</w:t>
            </w:r>
          </w:p>
          <w:p w:rsidR="00FF0261" w:rsidRPr="00F93D1F" w:rsidRDefault="00FF0261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Пробирки – 4 шт</w:t>
            </w:r>
          </w:p>
        </w:tc>
        <w:tc>
          <w:tcPr>
            <w:tcW w:w="2268" w:type="dxa"/>
          </w:tcPr>
          <w:p w:rsidR="001A2607" w:rsidRPr="00F93D1F" w:rsidRDefault="00D01AC9" w:rsidP="001A260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Л.о</w:t>
            </w:r>
            <w:r w:rsidR="001A2607" w:rsidRPr="00F93D1F">
              <w:rPr>
                <w:rFonts w:ascii="Times New Roman" w:hAnsi="Times New Roman" w:cs="Times New Roman"/>
                <w:sz w:val="20"/>
                <w:szCs w:val="20"/>
              </w:rPr>
              <w:t>.№7 «Получение кислорода разложен</w:t>
            </w:r>
            <w:r w:rsidR="001A2607" w:rsidRPr="00F93D1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1A2607" w:rsidRPr="00F93D1F">
              <w:rPr>
                <w:rFonts w:ascii="Times New Roman" w:hAnsi="Times New Roman" w:cs="Times New Roman"/>
                <w:sz w:val="20"/>
                <w:szCs w:val="20"/>
              </w:rPr>
              <w:t>ем пероскида водорода с помощью оксида ма</w:t>
            </w:r>
            <w:r w:rsidR="001A2607" w:rsidRPr="00F93D1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1A2607" w:rsidRPr="00F93D1F">
              <w:rPr>
                <w:rFonts w:ascii="Times New Roman" w:hAnsi="Times New Roman" w:cs="Times New Roman"/>
                <w:sz w:val="20"/>
                <w:szCs w:val="20"/>
              </w:rPr>
              <w:t>ганца (IV) и каталазы сырого картофеля»</w:t>
            </w:r>
          </w:p>
          <w:p w:rsidR="000D2126" w:rsidRPr="00F93D1F" w:rsidRDefault="001A2607" w:rsidP="001A260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№ 8 «Получение вод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рода»</w:t>
            </w:r>
          </w:p>
        </w:tc>
        <w:tc>
          <w:tcPr>
            <w:tcW w:w="992" w:type="dxa"/>
          </w:tcPr>
          <w:p w:rsidR="000D2126" w:rsidRPr="00F93D1F" w:rsidRDefault="0072035E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Пис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менная работа по ка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точкам</w:t>
            </w:r>
          </w:p>
        </w:tc>
        <w:tc>
          <w:tcPr>
            <w:tcW w:w="1701" w:type="dxa"/>
          </w:tcPr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 xml:space="preserve">§15 </w:t>
            </w:r>
          </w:p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В.11</w:t>
            </w:r>
          </w:p>
        </w:tc>
      </w:tr>
      <w:tr w:rsidR="000D2126" w:rsidRPr="00490B23" w:rsidTr="00F93D1F">
        <w:tc>
          <w:tcPr>
            <w:tcW w:w="709" w:type="dxa"/>
          </w:tcPr>
          <w:p w:rsidR="000D2126" w:rsidRPr="00490B23" w:rsidRDefault="000D2126" w:rsidP="000D212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6" w:type="dxa"/>
          </w:tcPr>
          <w:p w:rsidR="000D2126" w:rsidRPr="000D2126" w:rsidRDefault="000D2126" w:rsidP="00EF5D0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Обратимость химич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ской реакции. Хим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ческое равновесие и способы его смещения</w:t>
            </w:r>
          </w:p>
        </w:tc>
        <w:tc>
          <w:tcPr>
            <w:tcW w:w="3828" w:type="dxa"/>
          </w:tcPr>
          <w:p w:rsidR="000D2126" w:rsidRPr="00490B23" w:rsidRDefault="000D2126" w:rsidP="00EF5D00">
            <w:pPr>
              <w:ind w:firstLine="6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Необратимые и обратимые химические реакции. Химическое равновесие и способы его смещ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ния. Общие представления о пр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мышленных способах получения веществ на примере производства серной кислоты.</w:t>
            </w:r>
          </w:p>
        </w:tc>
        <w:tc>
          <w:tcPr>
            <w:tcW w:w="2268" w:type="dxa"/>
          </w:tcPr>
          <w:p w:rsidR="000D2126" w:rsidRPr="00F93D1F" w:rsidRDefault="00FF0261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Презентация «Химич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ское равновесие и сп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собы его смещения»</w:t>
            </w:r>
          </w:p>
        </w:tc>
        <w:tc>
          <w:tcPr>
            <w:tcW w:w="2268" w:type="dxa"/>
          </w:tcPr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D2126" w:rsidRPr="00F93D1F" w:rsidRDefault="0072035E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 xml:space="preserve">Тест </w:t>
            </w:r>
          </w:p>
        </w:tc>
        <w:tc>
          <w:tcPr>
            <w:tcW w:w="1701" w:type="dxa"/>
          </w:tcPr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 xml:space="preserve">§16 </w:t>
            </w:r>
          </w:p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В.6</w:t>
            </w:r>
          </w:p>
        </w:tc>
      </w:tr>
      <w:tr w:rsidR="000D2126" w:rsidRPr="00490B23" w:rsidTr="00F93D1F">
        <w:tc>
          <w:tcPr>
            <w:tcW w:w="709" w:type="dxa"/>
          </w:tcPr>
          <w:p w:rsidR="000D2126" w:rsidRPr="00490B23" w:rsidRDefault="000D2126" w:rsidP="000D212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6" w:type="dxa"/>
          </w:tcPr>
          <w:p w:rsidR="000D2126" w:rsidRPr="000D2126" w:rsidRDefault="000D2126" w:rsidP="00EF5D0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 xml:space="preserve">Гидролиз </w:t>
            </w:r>
          </w:p>
        </w:tc>
        <w:tc>
          <w:tcPr>
            <w:tcW w:w="3828" w:type="dxa"/>
          </w:tcPr>
          <w:p w:rsidR="000D2126" w:rsidRPr="00490B23" w:rsidRDefault="000D2126" w:rsidP="000D2126">
            <w:pPr>
              <w:ind w:firstLine="6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 xml:space="preserve">Гидролиз неорганических и органических соединений. Среда водных растворов: кислая, нейтральная, щелочная. </w:t>
            </w:r>
          </w:p>
        </w:tc>
        <w:tc>
          <w:tcPr>
            <w:tcW w:w="2268" w:type="dxa"/>
          </w:tcPr>
          <w:p w:rsidR="00FF0261" w:rsidRPr="00F93D1F" w:rsidRDefault="00FF0261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</w:t>
            </w:r>
            <w:r w:rsidRPr="00F93D1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F93D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</w:t>
            </w:r>
            <w:r w:rsidRPr="00F93D1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3</w:t>
            </w:r>
            <w:r w:rsidRPr="00F93D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ZnCl</w:t>
            </w:r>
            <w:r w:rsidRPr="00F93D1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F93D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KNO</w:t>
            </w:r>
            <w:r w:rsidRPr="00F93D1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3</w:t>
            </w:r>
            <w:r w:rsidR="00FE03F6" w:rsidRPr="00F93D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NaOH, H</w:t>
            </w:r>
            <w:r w:rsidR="00FE03F6" w:rsidRPr="00F93D1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="00FE03F6" w:rsidRPr="00F93D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</w:t>
            </w:r>
            <w:r w:rsidR="00FE03F6" w:rsidRPr="00F93D1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4</w:t>
            </w:r>
            <w:r w:rsidR="00FE03F6" w:rsidRPr="00F93D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K</w:t>
            </w:r>
            <w:r w:rsidR="00FE03F6" w:rsidRPr="00F93D1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="00FE03F6" w:rsidRPr="00F93D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</w:t>
            </w:r>
            <w:r w:rsidR="00FE03F6" w:rsidRPr="00F93D1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3</w:t>
            </w:r>
            <w:r w:rsidR="00FE03F6" w:rsidRPr="00F93D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AlCl</w:t>
            </w:r>
            <w:r w:rsidR="00FE03F6" w:rsidRPr="00F93D1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3</w:t>
            </w:r>
            <w:r w:rsidR="00FE03F6" w:rsidRPr="00F93D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Na</w:t>
            </w:r>
            <w:r w:rsidR="00FE03F6" w:rsidRPr="00F93D1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="00FE03F6" w:rsidRPr="00F93D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</w:t>
            </w:r>
            <w:r w:rsidR="00FE03F6" w:rsidRPr="00F93D1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4</w:t>
            </w:r>
            <w:r w:rsidR="00FE03F6" w:rsidRPr="00F93D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="00FE03F6" w:rsidRPr="00F93D1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FE03F6" w:rsidRPr="00F93D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uSO</w:t>
            </w:r>
            <w:r w:rsidR="00FE03F6" w:rsidRPr="00F93D1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4</w:t>
            </w:r>
            <w:r w:rsidR="00FE03F6" w:rsidRPr="00F93D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KCl, CH</w:t>
            </w:r>
            <w:r w:rsidR="00FE03F6" w:rsidRPr="00F93D1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3</w:t>
            </w:r>
            <w:r w:rsidR="00FE03F6" w:rsidRPr="00F93D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COOK</w:t>
            </w:r>
          </w:p>
          <w:p w:rsidR="00FE03F6" w:rsidRPr="00F93D1F" w:rsidRDefault="00FE03F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Пробирки-12 шт, де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 xml:space="preserve">жатель для пробирок, сухое горючее </w:t>
            </w:r>
          </w:p>
          <w:p w:rsidR="000D2126" w:rsidRPr="00F93D1F" w:rsidRDefault="000D2126" w:rsidP="00FF0261">
            <w:pPr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01AC9" w:rsidRPr="00F93D1F" w:rsidRDefault="00D01AC9" w:rsidP="00D01AC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Л.о.№9 «Различные случаи гидролиза с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лей»</w:t>
            </w:r>
          </w:p>
          <w:p w:rsidR="00D01AC9" w:rsidRPr="00F93D1F" w:rsidRDefault="00D01AC9" w:rsidP="00D01AC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№ 10 «Испытание ра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творов кислот, основ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ний и солей индикат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рами»</w:t>
            </w:r>
          </w:p>
          <w:p w:rsidR="00D01AC9" w:rsidRPr="00F93D1F" w:rsidRDefault="00D01AC9" w:rsidP="00D01AC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№ 11 «Получение и свойства нераствор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мых оснований»</w:t>
            </w:r>
          </w:p>
          <w:p w:rsidR="000D2126" w:rsidRPr="00F93D1F" w:rsidRDefault="00D01AC9" w:rsidP="00D01AC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№ 12 «Гидролиз хл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ридов и ацетатов щ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лочных металлов»</w:t>
            </w:r>
          </w:p>
        </w:tc>
        <w:tc>
          <w:tcPr>
            <w:tcW w:w="992" w:type="dxa"/>
          </w:tcPr>
          <w:p w:rsidR="000D2126" w:rsidRPr="00F93D1F" w:rsidRDefault="0072035E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 xml:space="preserve">Тест </w:t>
            </w:r>
          </w:p>
        </w:tc>
        <w:tc>
          <w:tcPr>
            <w:tcW w:w="1701" w:type="dxa"/>
          </w:tcPr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 xml:space="preserve">§18 </w:t>
            </w:r>
          </w:p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В.7-8</w:t>
            </w:r>
          </w:p>
        </w:tc>
      </w:tr>
      <w:tr w:rsidR="000D2126" w:rsidRPr="00490B23" w:rsidTr="00F93D1F">
        <w:tc>
          <w:tcPr>
            <w:tcW w:w="709" w:type="dxa"/>
          </w:tcPr>
          <w:p w:rsidR="000D2126" w:rsidRPr="00490B23" w:rsidRDefault="000D2126" w:rsidP="000D212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6" w:type="dxa"/>
          </w:tcPr>
          <w:p w:rsidR="000D2126" w:rsidRPr="000D2126" w:rsidRDefault="000D2126" w:rsidP="00EF5D0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Окислительно-восстановительные реакции. Электролиз.</w:t>
            </w:r>
          </w:p>
        </w:tc>
        <w:tc>
          <w:tcPr>
            <w:tcW w:w="3828" w:type="dxa"/>
          </w:tcPr>
          <w:p w:rsidR="000D2126" w:rsidRPr="00490B23" w:rsidRDefault="000D2126" w:rsidP="000D2126">
            <w:pPr>
              <w:ind w:firstLine="600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Степень окисления. Опред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ление степени окисления элеме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тов по формуле соединения. Пон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тие об окислительно-восстановительных реакциях. Окисление и восстановление, окислитель и восстановитель</w:t>
            </w:r>
            <w:r w:rsidRPr="00490B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2268" w:type="dxa"/>
          </w:tcPr>
          <w:p w:rsidR="000D2126" w:rsidRPr="00F93D1F" w:rsidRDefault="00FE03F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Презентация «Электр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лиз»</w:t>
            </w:r>
          </w:p>
        </w:tc>
        <w:tc>
          <w:tcPr>
            <w:tcW w:w="2268" w:type="dxa"/>
          </w:tcPr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D2126" w:rsidRPr="00F93D1F" w:rsidRDefault="0072035E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 xml:space="preserve">Тест </w:t>
            </w:r>
          </w:p>
        </w:tc>
        <w:tc>
          <w:tcPr>
            <w:tcW w:w="1701" w:type="dxa"/>
          </w:tcPr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 xml:space="preserve">§19 </w:t>
            </w:r>
          </w:p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В.7</w:t>
            </w:r>
          </w:p>
        </w:tc>
      </w:tr>
      <w:tr w:rsidR="000D2126" w:rsidRPr="00490B23" w:rsidTr="00F93D1F">
        <w:tc>
          <w:tcPr>
            <w:tcW w:w="709" w:type="dxa"/>
          </w:tcPr>
          <w:p w:rsidR="000D2126" w:rsidRPr="00490B23" w:rsidRDefault="000D2126" w:rsidP="000D212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426" w:type="dxa"/>
          </w:tcPr>
          <w:p w:rsidR="000D2126" w:rsidRPr="000D2126" w:rsidRDefault="000D2126" w:rsidP="00EF5D0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Обобщение и сист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 xml:space="preserve">матизация знаний по теме «Химические реакции» </w:t>
            </w:r>
          </w:p>
        </w:tc>
        <w:tc>
          <w:tcPr>
            <w:tcW w:w="3828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D2126" w:rsidRPr="00F93D1F" w:rsidRDefault="0072035E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Пис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менная работа по ка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точкам</w:t>
            </w:r>
          </w:p>
        </w:tc>
        <w:tc>
          <w:tcPr>
            <w:tcW w:w="1701" w:type="dxa"/>
          </w:tcPr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126" w:rsidRPr="00490B23" w:rsidTr="00F93D1F">
        <w:tc>
          <w:tcPr>
            <w:tcW w:w="709" w:type="dxa"/>
          </w:tcPr>
          <w:p w:rsidR="000D2126" w:rsidRPr="00490B23" w:rsidRDefault="000D2126" w:rsidP="000D212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6" w:type="dxa"/>
          </w:tcPr>
          <w:p w:rsidR="000D2126" w:rsidRPr="000D2126" w:rsidRDefault="000D2126" w:rsidP="00EF5D0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D2126" w:rsidRPr="00453046" w:rsidRDefault="000D2126" w:rsidP="00EF5D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53046">
              <w:rPr>
                <w:rFonts w:ascii="Times New Roman" w:hAnsi="Times New Roman" w:cs="Times New Roman"/>
              </w:rPr>
              <w:t>Контрольная работа №2</w:t>
            </w:r>
            <w:r w:rsidR="00453046" w:rsidRPr="00453046">
              <w:rPr>
                <w:rFonts w:ascii="Times New Roman" w:hAnsi="Times New Roman" w:cs="Times New Roman"/>
              </w:rPr>
              <w:t xml:space="preserve"> Химические реакции</w:t>
            </w:r>
          </w:p>
        </w:tc>
        <w:tc>
          <w:tcPr>
            <w:tcW w:w="3828" w:type="dxa"/>
          </w:tcPr>
          <w:p w:rsidR="000D2126" w:rsidRPr="00490B23" w:rsidRDefault="00D01AC9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реакции</w:t>
            </w:r>
          </w:p>
        </w:tc>
        <w:tc>
          <w:tcPr>
            <w:tcW w:w="2268" w:type="dxa"/>
          </w:tcPr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D2126" w:rsidRPr="00F93D1F" w:rsidRDefault="00D01AC9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К.р.№2</w:t>
            </w:r>
          </w:p>
        </w:tc>
        <w:tc>
          <w:tcPr>
            <w:tcW w:w="1701" w:type="dxa"/>
          </w:tcPr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126" w:rsidRPr="00490B23" w:rsidTr="00F93D1F">
        <w:tc>
          <w:tcPr>
            <w:tcW w:w="15735" w:type="dxa"/>
            <w:gridSpan w:val="9"/>
          </w:tcPr>
          <w:p w:rsidR="000D2126" w:rsidRPr="000D2126" w:rsidRDefault="000D2126" w:rsidP="000D212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126">
              <w:rPr>
                <w:rFonts w:ascii="Times New Roman" w:hAnsi="Times New Roman" w:cs="Times New Roman"/>
                <w:b/>
                <w:sz w:val="24"/>
                <w:szCs w:val="24"/>
              </w:rPr>
              <w:t>Вещества и их свойства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9 ч</w:t>
            </w:r>
          </w:p>
        </w:tc>
      </w:tr>
      <w:tr w:rsidR="000D2126" w:rsidRPr="00490B23" w:rsidTr="00F93D1F">
        <w:trPr>
          <w:trHeight w:val="280"/>
        </w:trPr>
        <w:tc>
          <w:tcPr>
            <w:tcW w:w="709" w:type="dxa"/>
          </w:tcPr>
          <w:p w:rsidR="000D2126" w:rsidRPr="00490B23" w:rsidRDefault="000D2126" w:rsidP="00EF5D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6" w:type="dxa"/>
          </w:tcPr>
          <w:p w:rsidR="000D2126" w:rsidRPr="000D2126" w:rsidRDefault="000D2126" w:rsidP="00EF5D0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 xml:space="preserve">Металлы </w:t>
            </w:r>
          </w:p>
        </w:tc>
        <w:tc>
          <w:tcPr>
            <w:tcW w:w="3828" w:type="dxa"/>
          </w:tcPr>
          <w:p w:rsidR="000D2126" w:rsidRPr="00490B23" w:rsidRDefault="000D2126" w:rsidP="00EF5D00">
            <w:pPr>
              <w:ind w:firstLine="6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Положение металлов в ПСХЭ Д.И.  Менделеева. Общие физические свойства металлов.  Взаимодействие металлов с нем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таллами (хлором, серой, кислор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дом). Взаимодействие щелочных и щелочноземельных металлов с в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дой. Электрохимический ряд напряжений металлов, взаимоде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ствие металлов с растворами ки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лот и солей. Общие способы пол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чения металлов. Понятие о корр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зии металлов, способы защиты от коррозии. Сплавы.</w:t>
            </w:r>
          </w:p>
        </w:tc>
        <w:tc>
          <w:tcPr>
            <w:tcW w:w="2268" w:type="dxa"/>
          </w:tcPr>
          <w:p w:rsidR="000D2126" w:rsidRPr="00F93D1F" w:rsidRDefault="00FE03F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Коллекция «Металлы»</w:t>
            </w:r>
          </w:p>
        </w:tc>
        <w:tc>
          <w:tcPr>
            <w:tcW w:w="2268" w:type="dxa"/>
          </w:tcPr>
          <w:p w:rsidR="000D2126" w:rsidRPr="00F93D1F" w:rsidRDefault="00D01AC9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Л.о.№13 «Ознакомл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ние с коллекцией м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таллов»</w:t>
            </w:r>
          </w:p>
        </w:tc>
        <w:tc>
          <w:tcPr>
            <w:tcW w:w="992" w:type="dxa"/>
          </w:tcPr>
          <w:p w:rsidR="000D2126" w:rsidRPr="00F93D1F" w:rsidRDefault="0072035E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 xml:space="preserve">Тест </w:t>
            </w:r>
          </w:p>
        </w:tc>
        <w:tc>
          <w:tcPr>
            <w:tcW w:w="1701" w:type="dxa"/>
          </w:tcPr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§20</w:t>
            </w:r>
          </w:p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В. 5</w:t>
            </w:r>
          </w:p>
        </w:tc>
      </w:tr>
      <w:tr w:rsidR="000D2126" w:rsidRPr="00490B23" w:rsidTr="00F93D1F">
        <w:tc>
          <w:tcPr>
            <w:tcW w:w="709" w:type="dxa"/>
          </w:tcPr>
          <w:p w:rsidR="000D2126" w:rsidRPr="00490B23" w:rsidRDefault="000D2126" w:rsidP="00EF5D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6" w:type="dxa"/>
          </w:tcPr>
          <w:p w:rsidR="000D2126" w:rsidRPr="000D2126" w:rsidRDefault="000D2126" w:rsidP="00EF5D0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 xml:space="preserve">Неметаллы </w:t>
            </w:r>
          </w:p>
        </w:tc>
        <w:tc>
          <w:tcPr>
            <w:tcW w:w="3828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Положение неметаллов в ПСХЭ Д.И. Менделеева. Сравнительная характеристика галогенов как наиболее типичных представит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лей неметаллов. Окислительные свойства неметаллов (взаимоде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ствие с металлами и водородом). Восстановительные свойства н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металлов (взаимодействие с более электроотрицательными немета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лами). Благородные газы.</w:t>
            </w:r>
          </w:p>
        </w:tc>
        <w:tc>
          <w:tcPr>
            <w:tcW w:w="2268" w:type="dxa"/>
          </w:tcPr>
          <w:p w:rsidR="000D2126" w:rsidRPr="00F93D1F" w:rsidRDefault="00FE03F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Коллекция «Немета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лы»</w:t>
            </w:r>
          </w:p>
        </w:tc>
        <w:tc>
          <w:tcPr>
            <w:tcW w:w="2268" w:type="dxa"/>
          </w:tcPr>
          <w:p w:rsidR="000D2126" w:rsidRPr="00F93D1F" w:rsidRDefault="00D01AC9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Л.о.№14 «Ознакомл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ние с коллекцией нем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таллов»</w:t>
            </w:r>
          </w:p>
        </w:tc>
        <w:tc>
          <w:tcPr>
            <w:tcW w:w="992" w:type="dxa"/>
          </w:tcPr>
          <w:p w:rsidR="000D2126" w:rsidRPr="00F93D1F" w:rsidRDefault="0072035E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 xml:space="preserve">Тест </w:t>
            </w:r>
          </w:p>
        </w:tc>
        <w:tc>
          <w:tcPr>
            <w:tcW w:w="1701" w:type="dxa"/>
          </w:tcPr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§21</w:t>
            </w:r>
          </w:p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В. 6</w:t>
            </w:r>
          </w:p>
        </w:tc>
      </w:tr>
      <w:tr w:rsidR="000D2126" w:rsidRPr="00490B23" w:rsidTr="00F93D1F">
        <w:tc>
          <w:tcPr>
            <w:tcW w:w="709" w:type="dxa"/>
          </w:tcPr>
          <w:p w:rsidR="000D2126" w:rsidRPr="00490B23" w:rsidRDefault="000D2126" w:rsidP="00EF5D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6" w:type="dxa"/>
          </w:tcPr>
          <w:p w:rsidR="000D2126" w:rsidRPr="000D2126" w:rsidRDefault="000D2126" w:rsidP="00EF5D0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 xml:space="preserve">Кислоты </w:t>
            </w:r>
          </w:p>
        </w:tc>
        <w:tc>
          <w:tcPr>
            <w:tcW w:w="3828" w:type="dxa"/>
          </w:tcPr>
          <w:p w:rsidR="000D2126" w:rsidRPr="00490B23" w:rsidRDefault="000D2126" w:rsidP="00EF5D00">
            <w:pPr>
              <w:ind w:firstLine="6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Кислоты неорганические и органические. Классификация кислот. Химические свойства ки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лот: взаимодействие с металлами, основными оксидами, основани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ми, солями, спиртами.</w:t>
            </w:r>
          </w:p>
        </w:tc>
        <w:tc>
          <w:tcPr>
            <w:tcW w:w="2268" w:type="dxa"/>
          </w:tcPr>
          <w:p w:rsidR="000D2126" w:rsidRPr="00F93D1F" w:rsidRDefault="00FE03F6" w:rsidP="00FE03F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Образцы неорганич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ских и органических кислот</w:t>
            </w:r>
          </w:p>
        </w:tc>
        <w:tc>
          <w:tcPr>
            <w:tcW w:w="2268" w:type="dxa"/>
          </w:tcPr>
          <w:p w:rsidR="000D2126" w:rsidRPr="00F93D1F" w:rsidRDefault="00D01AC9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Л.о.№15 «Ознакомл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ние с коллекцией ки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лот»</w:t>
            </w:r>
          </w:p>
        </w:tc>
        <w:tc>
          <w:tcPr>
            <w:tcW w:w="992" w:type="dxa"/>
          </w:tcPr>
          <w:p w:rsidR="000D2126" w:rsidRPr="00F93D1F" w:rsidRDefault="0072035E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 xml:space="preserve">Тест </w:t>
            </w:r>
          </w:p>
        </w:tc>
        <w:tc>
          <w:tcPr>
            <w:tcW w:w="1701" w:type="dxa"/>
          </w:tcPr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§22</w:t>
            </w:r>
          </w:p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В. 5</w:t>
            </w:r>
          </w:p>
        </w:tc>
      </w:tr>
      <w:tr w:rsidR="000D2126" w:rsidRPr="00490B23" w:rsidTr="00F93D1F">
        <w:tc>
          <w:tcPr>
            <w:tcW w:w="709" w:type="dxa"/>
          </w:tcPr>
          <w:p w:rsidR="000D2126" w:rsidRPr="00490B23" w:rsidRDefault="000D2126" w:rsidP="00EF5D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426" w:type="dxa"/>
          </w:tcPr>
          <w:p w:rsidR="000D2126" w:rsidRPr="000D2126" w:rsidRDefault="000D2126" w:rsidP="00EF5D0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Основания</w:t>
            </w:r>
          </w:p>
        </w:tc>
        <w:tc>
          <w:tcPr>
            <w:tcW w:w="3828" w:type="dxa"/>
          </w:tcPr>
          <w:p w:rsidR="000D2126" w:rsidRPr="00490B23" w:rsidRDefault="000D2126" w:rsidP="00EF5D00">
            <w:pPr>
              <w:ind w:firstLine="6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Основания неорганические и органические. Классификация о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нований. Химические свойства неорганических оснований: вза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модействие с кислотами, кисло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ными оксидами и солями. Разл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 xml:space="preserve">жение нерастворимых оснований. </w:t>
            </w:r>
          </w:p>
        </w:tc>
        <w:tc>
          <w:tcPr>
            <w:tcW w:w="2268" w:type="dxa"/>
          </w:tcPr>
          <w:p w:rsidR="000D2126" w:rsidRPr="00F93D1F" w:rsidRDefault="00FE03F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Образцы растворимых и нерастворимых осн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ваний</w:t>
            </w:r>
          </w:p>
        </w:tc>
        <w:tc>
          <w:tcPr>
            <w:tcW w:w="2268" w:type="dxa"/>
          </w:tcPr>
          <w:p w:rsidR="000D2126" w:rsidRPr="00F93D1F" w:rsidRDefault="00D01AC9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Л.о.№16 «Ознакомл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ние с коллекцией</w:t>
            </w:r>
            <w:r w:rsidR="00FE03F6" w:rsidRPr="00F93D1F">
              <w:rPr>
                <w:rFonts w:ascii="Times New Roman" w:hAnsi="Times New Roman" w:cs="Times New Roman"/>
                <w:sz w:val="20"/>
                <w:szCs w:val="20"/>
              </w:rPr>
              <w:t xml:space="preserve"> осн</w:t>
            </w:r>
            <w:r w:rsidR="00FE03F6" w:rsidRPr="00F93D1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FE03F6" w:rsidRPr="00F93D1F">
              <w:rPr>
                <w:rFonts w:ascii="Times New Roman" w:hAnsi="Times New Roman" w:cs="Times New Roman"/>
                <w:sz w:val="20"/>
                <w:szCs w:val="20"/>
              </w:rPr>
              <w:t>ваний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</w:tcPr>
          <w:p w:rsidR="000D2126" w:rsidRPr="00F93D1F" w:rsidRDefault="0072035E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 xml:space="preserve">Тест </w:t>
            </w:r>
          </w:p>
        </w:tc>
        <w:tc>
          <w:tcPr>
            <w:tcW w:w="1701" w:type="dxa"/>
          </w:tcPr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§23</w:t>
            </w:r>
          </w:p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В. 7-8</w:t>
            </w:r>
          </w:p>
        </w:tc>
      </w:tr>
      <w:tr w:rsidR="000D2126" w:rsidRPr="00490B23" w:rsidTr="00F93D1F">
        <w:tc>
          <w:tcPr>
            <w:tcW w:w="709" w:type="dxa"/>
          </w:tcPr>
          <w:p w:rsidR="000D2126" w:rsidRPr="00490B23" w:rsidRDefault="000D2126" w:rsidP="00EF5D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6" w:type="dxa"/>
          </w:tcPr>
          <w:p w:rsidR="000D2126" w:rsidRPr="000D2126" w:rsidRDefault="000D2126" w:rsidP="00EF5D0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 xml:space="preserve">Соли </w:t>
            </w:r>
          </w:p>
        </w:tc>
        <w:tc>
          <w:tcPr>
            <w:tcW w:w="3828" w:type="dxa"/>
          </w:tcPr>
          <w:p w:rsidR="000D2126" w:rsidRPr="00490B23" w:rsidRDefault="000D2126" w:rsidP="00F0790B">
            <w:pPr>
              <w:ind w:firstLine="6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Классификация солей: сре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ние, кислые, основные. Химич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ские свойства солей: взаимоде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ствие с кислотами, щелочами, м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таллами, солями. Представители солей и их значение. Хлорид натрия, фосфат кальция, карбонат кальция (средние соли); гидрока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бонаты натрия и аммония (кислые соли); гидроксокарбонат меди (</w:t>
            </w:r>
            <w:r w:rsidRPr="00490B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) – малахит (основная соль). Кач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ственные реакции на хлорид-, сульфат-, карбонат- ионы, катион аммония, катионы железа (</w:t>
            </w:r>
            <w:r w:rsidRPr="00490B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) и (</w:t>
            </w:r>
            <w:r w:rsidRPr="00490B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268" w:type="dxa"/>
          </w:tcPr>
          <w:p w:rsidR="000D2126" w:rsidRPr="00F93D1F" w:rsidRDefault="00F0790B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Коллекция минералов.</w:t>
            </w:r>
          </w:p>
          <w:p w:rsidR="00F0790B" w:rsidRPr="00F93D1F" w:rsidRDefault="00F0790B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Презентация «Соли»</w:t>
            </w:r>
          </w:p>
        </w:tc>
        <w:tc>
          <w:tcPr>
            <w:tcW w:w="2268" w:type="dxa"/>
          </w:tcPr>
          <w:p w:rsidR="000D2126" w:rsidRPr="00F93D1F" w:rsidRDefault="00D01AC9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Л.о.№17 «Ознакомл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ние с коллекцией м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нералов, содержащих соли»</w:t>
            </w:r>
          </w:p>
        </w:tc>
        <w:tc>
          <w:tcPr>
            <w:tcW w:w="992" w:type="dxa"/>
          </w:tcPr>
          <w:p w:rsidR="000D2126" w:rsidRPr="00F93D1F" w:rsidRDefault="0072035E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 xml:space="preserve">Тест </w:t>
            </w:r>
          </w:p>
        </w:tc>
        <w:tc>
          <w:tcPr>
            <w:tcW w:w="1701" w:type="dxa"/>
          </w:tcPr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§24</w:t>
            </w:r>
          </w:p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В.5</w:t>
            </w:r>
          </w:p>
        </w:tc>
      </w:tr>
      <w:tr w:rsidR="000D2126" w:rsidRPr="00490B23" w:rsidTr="00F93D1F">
        <w:tc>
          <w:tcPr>
            <w:tcW w:w="709" w:type="dxa"/>
          </w:tcPr>
          <w:p w:rsidR="000D2126" w:rsidRPr="00490B23" w:rsidRDefault="000D2126" w:rsidP="00EF5D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6" w:type="dxa"/>
          </w:tcPr>
          <w:p w:rsidR="000D2126" w:rsidRPr="000D2126" w:rsidRDefault="000D2126" w:rsidP="00EF5D0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Генетическая связь между классами нео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ганических и орган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ческих веществ</w:t>
            </w:r>
          </w:p>
        </w:tc>
        <w:tc>
          <w:tcPr>
            <w:tcW w:w="3828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Генетический ряд. Генезис. Ген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тическая связь. Генетический ряд металла. Генетический ряд нем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талла. Генетический ряд органич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ских соединений.</w:t>
            </w:r>
          </w:p>
        </w:tc>
        <w:tc>
          <w:tcPr>
            <w:tcW w:w="2268" w:type="dxa"/>
          </w:tcPr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D2126" w:rsidRPr="00F93D1F" w:rsidRDefault="0072035E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 xml:space="preserve">Тест </w:t>
            </w:r>
          </w:p>
        </w:tc>
        <w:tc>
          <w:tcPr>
            <w:tcW w:w="1701" w:type="dxa"/>
          </w:tcPr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§25</w:t>
            </w:r>
          </w:p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В. 6-7</w:t>
            </w:r>
          </w:p>
        </w:tc>
      </w:tr>
      <w:tr w:rsidR="000D2126" w:rsidRPr="00490B23" w:rsidTr="00F93D1F">
        <w:tc>
          <w:tcPr>
            <w:tcW w:w="709" w:type="dxa"/>
          </w:tcPr>
          <w:p w:rsidR="000D2126" w:rsidRPr="00490B23" w:rsidRDefault="000D2126" w:rsidP="00EF5D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6" w:type="dxa"/>
          </w:tcPr>
          <w:p w:rsidR="000D2126" w:rsidRPr="000D2126" w:rsidRDefault="000D2126" w:rsidP="00EF5D0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D2126" w:rsidRPr="00453046" w:rsidRDefault="000D2126" w:rsidP="00EF5D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53046">
              <w:rPr>
                <w:rFonts w:ascii="Times New Roman" w:hAnsi="Times New Roman" w:cs="Times New Roman"/>
              </w:rPr>
              <w:t>Практическая работа №2</w:t>
            </w:r>
            <w:r w:rsidR="00453046" w:rsidRPr="00453046">
              <w:rPr>
                <w:rFonts w:ascii="Times New Roman" w:hAnsi="Times New Roman" w:cs="Times New Roman"/>
              </w:rPr>
              <w:t xml:space="preserve"> Химические сво</w:t>
            </w:r>
            <w:r w:rsidR="00453046" w:rsidRPr="00453046">
              <w:rPr>
                <w:rFonts w:ascii="Times New Roman" w:hAnsi="Times New Roman" w:cs="Times New Roman"/>
              </w:rPr>
              <w:t>й</w:t>
            </w:r>
            <w:r w:rsidR="00453046" w:rsidRPr="00453046">
              <w:rPr>
                <w:rFonts w:ascii="Times New Roman" w:hAnsi="Times New Roman" w:cs="Times New Roman"/>
              </w:rPr>
              <w:t>ства кислот</w:t>
            </w:r>
          </w:p>
        </w:tc>
        <w:tc>
          <w:tcPr>
            <w:tcW w:w="3828" w:type="dxa"/>
          </w:tcPr>
          <w:p w:rsidR="000D2126" w:rsidRPr="00490B23" w:rsidRDefault="00D01AC9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кислот</w:t>
            </w:r>
          </w:p>
        </w:tc>
        <w:tc>
          <w:tcPr>
            <w:tcW w:w="2268" w:type="dxa"/>
          </w:tcPr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D2126" w:rsidRPr="00F93D1F" w:rsidRDefault="00D01AC9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П.р.№2</w:t>
            </w:r>
          </w:p>
        </w:tc>
        <w:tc>
          <w:tcPr>
            <w:tcW w:w="1701" w:type="dxa"/>
          </w:tcPr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126" w:rsidRPr="00490B23" w:rsidTr="00F93D1F">
        <w:tc>
          <w:tcPr>
            <w:tcW w:w="709" w:type="dxa"/>
          </w:tcPr>
          <w:p w:rsidR="000D2126" w:rsidRPr="00490B23" w:rsidRDefault="000D2126" w:rsidP="00EF5D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6" w:type="dxa"/>
          </w:tcPr>
          <w:p w:rsidR="000D2126" w:rsidRPr="000D2126" w:rsidRDefault="000D2126" w:rsidP="00EF5D0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D2126" w:rsidRPr="00453046" w:rsidRDefault="000D2126" w:rsidP="00EF5D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53046">
              <w:rPr>
                <w:rFonts w:ascii="Times New Roman" w:hAnsi="Times New Roman" w:cs="Times New Roman"/>
              </w:rPr>
              <w:t>Практическая работа №3</w:t>
            </w:r>
            <w:r w:rsidR="00453046" w:rsidRPr="00453046">
              <w:rPr>
                <w:rFonts w:ascii="Times New Roman" w:hAnsi="Times New Roman" w:cs="Times New Roman"/>
              </w:rPr>
              <w:t xml:space="preserve"> Распознавание в</w:t>
            </w:r>
            <w:r w:rsidR="00453046" w:rsidRPr="00453046">
              <w:rPr>
                <w:rFonts w:ascii="Times New Roman" w:hAnsi="Times New Roman" w:cs="Times New Roman"/>
              </w:rPr>
              <w:t>е</w:t>
            </w:r>
            <w:r w:rsidR="00453046" w:rsidRPr="00453046">
              <w:rPr>
                <w:rFonts w:ascii="Times New Roman" w:hAnsi="Times New Roman" w:cs="Times New Roman"/>
              </w:rPr>
              <w:t>ществ</w:t>
            </w:r>
          </w:p>
        </w:tc>
        <w:tc>
          <w:tcPr>
            <w:tcW w:w="3828" w:type="dxa"/>
          </w:tcPr>
          <w:p w:rsidR="000D2126" w:rsidRPr="00490B23" w:rsidRDefault="00D01AC9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Распознавание веществ</w:t>
            </w:r>
          </w:p>
        </w:tc>
        <w:tc>
          <w:tcPr>
            <w:tcW w:w="2268" w:type="dxa"/>
          </w:tcPr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D2126" w:rsidRPr="00F93D1F" w:rsidRDefault="00D01AC9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П.р.№3</w:t>
            </w:r>
          </w:p>
        </w:tc>
        <w:tc>
          <w:tcPr>
            <w:tcW w:w="1701" w:type="dxa"/>
          </w:tcPr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126" w:rsidRPr="00490B23" w:rsidTr="00F93D1F">
        <w:tc>
          <w:tcPr>
            <w:tcW w:w="709" w:type="dxa"/>
          </w:tcPr>
          <w:p w:rsidR="000D2126" w:rsidRPr="00490B23" w:rsidRDefault="000D2126" w:rsidP="00EF5D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6" w:type="dxa"/>
          </w:tcPr>
          <w:p w:rsidR="000D2126" w:rsidRPr="000D2126" w:rsidRDefault="000D2126" w:rsidP="00EF5D0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D2126" w:rsidRPr="00490B23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23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828" w:type="dxa"/>
          </w:tcPr>
          <w:p w:rsidR="000D2126" w:rsidRPr="00490B23" w:rsidRDefault="00D01AC9" w:rsidP="00EF5D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курс сре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ней школы</w:t>
            </w:r>
          </w:p>
        </w:tc>
        <w:tc>
          <w:tcPr>
            <w:tcW w:w="2268" w:type="dxa"/>
          </w:tcPr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D2126" w:rsidRPr="00F93D1F" w:rsidRDefault="0072035E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D1F">
              <w:rPr>
                <w:rFonts w:ascii="Times New Roman" w:hAnsi="Times New Roman" w:cs="Times New Roman"/>
                <w:sz w:val="20"/>
                <w:szCs w:val="20"/>
              </w:rPr>
              <w:t>К.р.</w:t>
            </w:r>
          </w:p>
        </w:tc>
        <w:tc>
          <w:tcPr>
            <w:tcW w:w="1701" w:type="dxa"/>
          </w:tcPr>
          <w:p w:rsidR="000D2126" w:rsidRPr="00F93D1F" w:rsidRDefault="000D2126" w:rsidP="00EF5D0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E72C5" w:rsidRDefault="003E72C5"/>
    <w:p w:rsidR="00EF5D00" w:rsidRDefault="00EF5D00">
      <w:pPr>
        <w:sectPr w:rsidR="00EF5D00" w:rsidSect="00EF5D00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EF5D00" w:rsidRPr="00EF5D00" w:rsidRDefault="00EF5D00" w:rsidP="00EF5D00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D00">
        <w:rPr>
          <w:rFonts w:ascii="Times New Roman" w:hAnsi="Times New Roman" w:cs="Times New Roman"/>
          <w:b/>
          <w:sz w:val="28"/>
          <w:szCs w:val="28"/>
        </w:rPr>
        <w:lastRenderedPageBreak/>
        <w:t>9. Литература</w:t>
      </w:r>
    </w:p>
    <w:p w:rsidR="00EF5D00" w:rsidRPr="00EF5D00" w:rsidRDefault="00EF5D00" w:rsidP="00EF5D00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F5D00">
        <w:rPr>
          <w:rFonts w:ascii="Times New Roman" w:hAnsi="Times New Roman" w:cs="Times New Roman"/>
          <w:b/>
          <w:sz w:val="28"/>
          <w:szCs w:val="28"/>
        </w:rPr>
        <w:t>Перечень учебно-методического обеспечения</w:t>
      </w:r>
    </w:p>
    <w:p w:rsidR="00EF5D00" w:rsidRPr="00EF5D00" w:rsidRDefault="00EF5D00" w:rsidP="00EF5D0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D00">
        <w:rPr>
          <w:rFonts w:ascii="Times New Roman" w:hAnsi="Times New Roman" w:cs="Times New Roman"/>
          <w:sz w:val="28"/>
          <w:szCs w:val="28"/>
        </w:rPr>
        <w:t>Учебно-методический комплекс химии как учебной дисциплины включает ко</w:t>
      </w:r>
      <w:r w:rsidRPr="00EF5D00">
        <w:rPr>
          <w:rFonts w:ascii="Times New Roman" w:hAnsi="Times New Roman" w:cs="Times New Roman"/>
          <w:sz w:val="28"/>
          <w:szCs w:val="28"/>
        </w:rPr>
        <w:t>м</w:t>
      </w:r>
      <w:r w:rsidRPr="00EF5D00">
        <w:rPr>
          <w:rFonts w:ascii="Times New Roman" w:hAnsi="Times New Roman" w:cs="Times New Roman"/>
          <w:sz w:val="28"/>
          <w:szCs w:val="28"/>
        </w:rPr>
        <w:t>плекты документов:</w:t>
      </w:r>
    </w:p>
    <w:p w:rsidR="00EF5D00" w:rsidRPr="00EF5D00" w:rsidRDefault="00EF5D00" w:rsidP="00EF5D0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D00">
        <w:rPr>
          <w:rFonts w:ascii="Times New Roman" w:hAnsi="Times New Roman" w:cs="Times New Roman"/>
          <w:sz w:val="28"/>
          <w:szCs w:val="28"/>
        </w:rPr>
        <w:t>- нормативно-инструктивное обеспечение преподавания учебной дисциплины «Химия»;</w:t>
      </w:r>
    </w:p>
    <w:p w:rsidR="00EF5D00" w:rsidRPr="00EF5D00" w:rsidRDefault="00EF5D00" w:rsidP="00EF5D0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D00">
        <w:rPr>
          <w:rFonts w:ascii="Times New Roman" w:hAnsi="Times New Roman" w:cs="Times New Roman"/>
          <w:sz w:val="28"/>
          <w:szCs w:val="28"/>
        </w:rPr>
        <w:t>- программно-методическое и дидактическое обеспечение учебного предмета;</w:t>
      </w:r>
    </w:p>
    <w:p w:rsidR="00EF5D00" w:rsidRPr="00EF5D00" w:rsidRDefault="00EF5D00" w:rsidP="00EF5D0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D00">
        <w:rPr>
          <w:rFonts w:ascii="Times New Roman" w:hAnsi="Times New Roman" w:cs="Times New Roman"/>
          <w:sz w:val="28"/>
          <w:szCs w:val="28"/>
        </w:rPr>
        <w:t>- материально-техническое обеспечение преподавания предмета.</w:t>
      </w:r>
    </w:p>
    <w:p w:rsidR="00EF5D00" w:rsidRPr="00EF5D00" w:rsidRDefault="00EF5D00" w:rsidP="00EF5D0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5D00" w:rsidRPr="00EF5D00" w:rsidRDefault="00EF5D00" w:rsidP="00EF5D0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5D00">
        <w:rPr>
          <w:rFonts w:ascii="Times New Roman" w:hAnsi="Times New Roman" w:cs="Times New Roman"/>
          <w:b/>
          <w:sz w:val="28"/>
          <w:szCs w:val="28"/>
        </w:rPr>
        <w:t>Основные нормативные документы, определяющие структуру и содерж</w:t>
      </w:r>
      <w:r w:rsidRPr="00EF5D00">
        <w:rPr>
          <w:rFonts w:ascii="Times New Roman" w:hAnsi="Times New Roman" w:cs="Times New Roman"/>
          <w:b/>
          <w:sz w:val="28"/>
          <w:szCs w:val="28"/>
        </w:rPr>
        <w:t>а</w:t>
      </w:r>
      <w:r w:rsidRPr="00EF5D00">
        <w:rPr>
          <w:rFonts w:ascii="Times New Roman" w:hAnsi="Times New Roman" w:cs="Times New Roman"/>
          <w:b/>
          <w:sz w:val="28"/>
          <w:szCs w:val="28"/>
        </w:rPr>
        <w:t>ние учебного предмета «Химия»:</w:t>
      </w:r>
    </w:p>
    <w:p w:rsidR="00EF5D00" w:rsidRPr="00EF5D00" w:rsidRDefault="00EF5D00" w:rsidP="00EF5D0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D00">
        <w:rPr>
          <w:rFonts w:ascii="Times New Roman" w:hAnsi="Times New Roman" w:cs="Times New Roman"/>
          <w:sz w:val="28"/>
          <w:szCs w:val="28"/>
        </w:rPr>
        <w:t xml:space="preserve">- Федеральный компонент государственных стандартов основного общего и среднего (полного) общего образования по химии (приказ МО России №1089 от 5 марта </w:t>
      </w:r>
      <w:smartTag w:uri="urn:schemas-microsoft-com:office:smarttags" w:element="metricconverter">
        <w:smartTagPr>
          <w:attr w:name="ProductID" w:val="2004 г"/>
        </w:smartTagPr>
        <w:r w:rsidRPr="00EF5D00">
          <w:rPr>
            <w:rFonts w:ascii="Times New Roman" w:hAnsi="Times New Roman" w:cs="Times New Roman"/>
            <w:sz w:val="28"/>
            <w:szCs w:val="28"/>
          </w:rPr>
          <w:t>2004 г</w:t>
        </w:r>
      </w:smartTag>
      <w:r w:rsidRPr="00EF5D00">
        <w:rPr>
          <w:rFonts w:ascii="Times New Roman" w:hAnsi="Times New Roman" w:cs="Times New Roman"/>
          <w:sz w:val="28"/>
          <w:szCs w:val="28"/>
        </w:rPr>
        <w:t>.);</w:t>
      </w:r>
    </w:p>
    <w:p w:rsidR="00EF5D00" w:rsidRPr="00EF5D00" w:rsidRDefault="00EF5D00" w:rsidP="00EF5D0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D00">
        <w:rPr>
          <w:rFonts w:ascii="Times New Roman" w:hAnsi="Times New Roman" w:cs="Times New Roman"/>
          <w:sz w:val="28"/>
          <w:szCs w:val="28"/>
        </w:rPr>
        <w:t>- Типовые учебные программы курса химии для общеобразовательных учрежд</w:t>
      </w:r>
      <w:r w:rsidRPr="00EF5D00">
        <w:rPr>
          <w:rFonts w:ascii="Times New Roman" w:hAnsi="Times New Roman" w:cs="Times New Roman"/>
          <w:sz w:val="28"/>
          <w:szCs w:val="28"/>
        </w:rPr>
        <w:t>е</w:t>
      </w:r>
      <w:r w:rsidRPr="00EF5D00">
        <w:rPr>
          <w:rFonts w:ascii="Times New Roman" w:hAnsi="Times New Roman" w:cs="Times New Roman"/>
          <w:sz w:val="28"/>
          <w:szCs w:val="28"/>
        </w:rPr>
        <w:t>ний соответствующего профиля обучения, допущенные или рекомендованные МО и Н РФ;</w:t>
      </w:r>
    </w:p>
    <w:p w:rsidR="00EF5D00" w:rsidRPr="00EF5D00" w:rsidRDefault="00EF5D00" w:rsidP="00EF5D0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D00">
        <w:rPr>
          <w:rFonts w:ascii="Times New Roman" w:hAnsi="Times New Roman" w:cs="Times New Roman"/>
          <w:sz w:val="28"/>
          <w:szCs w:val="28"/>
        </w:rPr>
        <w:t>- Примерные программы основного общего и среднего (полного) общего обр</w:t>
      </w:r>
      <w:r w:rsidRPr="00EF5D00">
        <w:rPr>
          <w:rFonts w:ascii="Times New Roman" w:hAnsi="Times New Roman" w:cs="Times New Roman"/>
          <w:sz w:val="28"/>
          <w:szCs w:val="28"/>
        </w:rPr>
        <w:t>а</w:t>
      </w:r>
      <w:r w:rsidRPr="00EF5D00">
        <w:rPr>
          <w:rFonts w:ascii="Times New Roman" w:hAnsi="Times New Roman" w:cs="Times New Roman"/>
          <w:sz w:val="28"/>
          <w:szCs w:val="28"/>
        </w:rPr>
        <w:t>зования по химии;</w:t>
      </w:r>
    </w:p>
    <w:p w:rsidR="00EF5D00" w:rsidRPr="00EF5D00" w:rsidRDefault="00EF5D00" w:rsidP="00EF5D0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D00">
        <w:rPr>
          <w:rFonts w:ascii="Times New Roman" w:hAnsi="Times New Roman" w:cs="Times New Roman"/>
          <w:sz w:val="28"/>
          <w:szCs w:val="28"/>
        </w:rPr>
        <w:t>- Перечень учебного оборудования по химии для средней школы;</w:t>
      </w:r>
    </w:p>
    <w:p w:rsidR="00EF5D00" w:rsidRPr="00EF5D00" w:rsidRDefault="00EF5D00" w:rsidP="00EF5D0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D00">
        <w:rPr>
          <w:rFonts w:ascii="Times New Roman" w:hAnsi="Times New Roman" w:cs="Times New Roman"/>
          <w:sz w:val="28"/>
          <w:szCs w:val="28"/>
        </w:rPr>
        <w:t>- Инструктивно-методические письма «О преподавании учебной дисциплины в общеобразовательных учреждениях области»;</w:t>
      </w:r>
    </w:p>
    <w:p w:rsidR="00EF5D00" w:rsidRPr="00EF5D00" w:rsidRDefault="00EF5D00" w:rsidP="00EF5D0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D00">
        <w:rPr>
          <w:rFonts w:ascii="Times New Roman" w:hAnsi="Times New Roman" w:cs="Times New Roman"/>
          <w:sz w:val="28"/>
          <w:szCs w:val="28"/>
        </w:rPr>
        <w:t>-Методические рекомендации по использованию регионального компонента с</w:t>
      </w:r>
      <w:r w:rsidRPr="00EF5D00">
        <w:rPr>
          <w:rFonts w:ascii="Times New Roman" w:hAnsi="Times New Roman" w:cs="Times New Roman"/>
          <w:sz w:val="28"/>
          <w:szCs w:val="28"/>
        </w:rPr>
        <w:t>о</w:t>
      </w:r>
      <w:r w:rsidRPr="00EF5D00">
        <w:rPr>
          <w:rFonts w:ascii="Times New Roman" w:hAnsi="Times New Roman" w:cs="Times New Roman"/>
          <w:sz w:val="28"/>
          <w:szCs w:val="28"/>
        </w:rPr>
        <w:t>держания химического образования.</w:t>
      </w:r>
    </w:p>
    <w:p w:rsidR="00EF5D00" w:rsidRPr="00EF5D00" w:rsidRDefault="00EF5D00" w:rsidP="00EF5D0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5D00" w:rsidRPr="00EF5D00" w:rsidRDefault="00EF5D00" w:rsidP="00EF5D0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5D00">
        <w:rPr>
          <w:rFonts w:ascii="Times New Roman" w:hAnsi="Times New Roman" w:cs="Times New Roman"/>
          <w:b/>
          <w:sz w:val="28"/>
          <w:szCs w:val="28"/>
        </w:rPr>
        <w:t>Программно-методическое и дидактическое обеспечение преподавания х</w:t>
      </w:r>
      <w:r w:rsidRPr="00EF5D00">
        <w:rPr>
          <w:rFonts w:ascii="Times New Roman" w:hAnsi="Times New Roman" w:cs="Times New Roman"/>
          <w:b/>
          <w:sz w:val="28"/>
          <w:szCs w:val="28"/>
        </w:rPr>
        <w:t>и</w:t>
      </w:r>
      <w:r w:rsidRPr="00EF5D00">
        <w:rPr>
          <w:rFonts w:ascii="Times New Roman" w:hAnsi="Times New Roman" w:cs="Times New Roman"/>
          <w:b/>
          <w:sz w:val="28"/>
          <w:szCs w:val="28"/>
        </w:rPr>
        <w:t xml:space="preserve">мии. </w:t>
      </w:r>
    </w:p>
    <w:p w:rsidR="00EF5D00" w:rsidRPr="00EF5D00" w:rsidRDefault="00EF5D00" w:rsidP="00EF5D0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5D00" w:rsidRPr="00EF5D00" w:rsidRDefault="00EF5D00" w:rsidP="00EF5D0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5D00">
        <w:rPr>
          <w:rFonts w:ascii="Times New Roman" w:hAnsi="Times New Roman" w:cs="Times New Roman"/>
          <w:b/>
          <w:sz w:val="28"/>
          <w:szCs w:val="28"/>
        </w:rPr>
        <w:t>Рабочая программа ориентирована на использование</w:t>
      </w:r>
      <w:r w:rsidRPr="00EF5D00">
        <w:rPr>
          <w:rFonts w:ascii="Times New Roman" w:hAnsi="Times New Roman" w:cs="Times New Roman"/>
          <w:sz w:val="28"/>
          <w:szCs w:val="28"/>
        </w:rPr>
        <w:t xml:space="preserve"> </w:t>
      </w:r>
      <w:r w:rsidRPr="00EF5D00">
        <w:rPr>
          <w:rFonts w:ascii="Times New Roman" w:hAnsi="Times New Roman" w:cs="Times New Roman"/>
          <w:b/>
          <w:sz w:val="28"/>
          <w:szCs w:val="28"/>
        </w:rPr>
        <w:t>учебника:</w:t>
      </w:r>
    </w:p>
    <w:p w:rsidR="00EF5D00" w:rsidRPr="00EF5D00" w:rsidRDefault="00EF5D00" w:rsidP="00EF5D00">
      <w:pPr>
        <w:tabs>
          <w:tab w:val="left" w:pos="404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4F4F4"/>
        </w:rPr>
      </w:pPr>
      <w:r w:rsidRPr="00EF5D00">
        <w:rPr>
          <w:rFonts w:ascii="Times New Roman" w:hAnsi="Times New Roman" w:cs="Times New Roman"/>
          <w:sz w:val="28"/>
          <w:szCs w:val="28"/>
          <w:shd w:val="clear" w:color="auto" w:fill="F4F4F4"/>
        </w:rPr>
        <w:t>Габриелян О.С. Химия 8 класс. Учебник для общеобразовательных учреждений. – М.: Дрофа, 2009. – 270с. (имеется в федеральном перечне учебников, рекомендова</w:t>
      </w:r>
      <w:r w:rsidRPr="00EF5D00">
        <w:rPr>
          <w:rFonts w:ascii="Times New Roman" w:hAnsi="Times New Roman" w:cs="Times New Roman"/>
          <w:sz w:val="28"/>
          <w:szCs w:val="28"/>
          <w:shd w:val="clear" w:color="auto" w:fill="F4F4F4"/>
        </w:rPr>
        <w:t>н</w:t>
      </w:r>
      <w:r w:rsidRPr="00EF5D00">
        <w:rPr>
          <w:rFonts w:ascii="Times New Roman" w:hAnsi="Times New Roman" w:cs="Times New Roman"/>
          <w:sz w:val="28"/>
          <w:szCs w:val="28"/>
          <w:shd w:val="clear" w:color="auto" w:fill="F4F4F4"/>
        </w:rPr>
        <w:t>ных Министерством образования Российской Федерации к использованию в образов</w:t>
      </w:r>
      <w:r w:rsidRPr="00EF5D00">
        <w:rPr>
          <w:rFonts w:ascii="Times New Roman" w:hAnsi="Times New Roman" w:cs="Times New Roman"/>
          <w:sz w:val="28"/>
          <w:szCs w:val="28"/>
          <w:shd w:val="clear" w:color="auto" w:fill="F4F4F4"/>
        </w:rPr>
        <w:t>а</w:t>
      </w:r>
      <w:r w:rsidRPr="00EF5D00">
        <w:rPr>
          <w:rFonts w:ascii="Times New Roman" w:hAnsi="Times New Roman" w:cs="Times New Roman"/>
          <w:sz w:val="28"/>
          <w:szCs w:val="28"/>
          <w:shd w:val="clear" w:color="auto" w:fill="F4F4F4"/>
        </w:rPr>
        <w:t>тельном процессе в общеобразовательных учреждениях на 2010/2011 учебный год)</w:t>
      </w:r>
    </w:p>
    <w:p w:rsidR="00EF5D00" w:rsidRPr="00EF5D00" w:rsidRDefault="00EF5D00" w:rsidP="00EF5D0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D00">
        <w:rPr>
          <w:rFonts w:ascii="Times New Roman" w:hAnsi="Times New Roman" w:cs="Times New Roman"/>
          <w:b/>
          <w:sz w:val="28"/>
          <w:szCs w:val="28"/>
        </w:rPr>
        <w:t>тетради с печатной основой</w:t>
      </w:r>
      <w:r w:rsidRPr="00EF5D00">
        <w:rPr>
          <w:rFonts w:ascii="Times New Roman" w:hAnsi="Times New Roman" w:cs="Times New Roman"/>
          <w:sz w:val="28"/>
          <w:szCs w:val="28"/>
        </w:rPr>
        <w:t>:</w:t>
      </w:r>
    </w:p>
    <w:p w:rsidR="00EF5D00" w:rsidRPr="00EF5D00" w:rsidRDefault="00EF5D00" w:rsidP="00EF5D00">
      <w:pPr>
        <w:pStyle w:val="a7"/>
        <w:spacing w:before="0" w:beforeAutospacing="0" w:after="0" w:afterAutospacing="0"/>
        <w:ind w:firstLine="567"/>
        <w:contextualSpacing/>
        <w:jc w:val="both"/>
        <w:rPr>
          <w:rStyle w:val="a8"/>
          <w:i w:val="0"/>
          <w:sz w:val="28"/>
          <w:szCs w:val="28"/>
          <w:shd w:val="clear" w:color="auto" w:fill="F4F4F4"/>
        </w:rPr>
      </w:pPr>
      <w:r w:rsidRPr="00EF5D00">
        <w:rPr>
          <w:rStyle w:val="a8"/>
          <w:i w:val="0"/>
          <w:sz w:val="28"/>
          <w:szCs w:val="28"/>
          <w:shd w:val="clear" w:color="auto" w:fill="F4F4F4"/>
        </w:rPr>
        <w:t>Габриелян О.С.. Химия.8: Рабочая тетрадь к учебнику О.С. Габриеляна «Х</w:t>
      </w:r>
      <w:r w:rsidRPr="00EF5D00">
        <w:rPr>
          <w:rStyle w:val="a8"/>
          <w:i w:val="0"/>
          <w:sz w:val="28"/>
          <w:szCs w:val="28"/>
          <w:shd w:val="clear" w:color="auto" w:fill="F4F4F4"/>
        </w:rPr>
        <w:t>и</w:t>
      </w:r>
      <w:r w:rsidRPr="00EF5D00">
        <w:rPr>
          <w:rStyle w:val="a8"/>
          <w:i w:val="0"/>
          <w:sz w:val="28"/>
          <w:szCs w:val="28"/>
          <w:shd w:val="clear" w:color="auto" w:fill="F4F4F4"/>
        </w:rPr>
        <w:t>мия.8». – М.: Дрофа, 2009</w:t>
      </w:r>
    </w:p>
    <w:p w:rsidR="00EF5D00" w:rsidRPr="00EF5D00" w:rsidRDefault="00EF5D00" w:rsidP="00EF5D0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5D00">
        <w:rPr>
          <w:rFonts w:ascii="Times New Roman" w:hAnsi="Times New Roman" w:cs="Times New Roman"/>
          <w:b/>
          <w:sz w:val="28"/>
          <w:szCs w:val="28"/>
        </w:rPr>
        <w:t>Дополнительная литература для учителя:</w:t>
      </w:r>
    </w:p>
    <w:p w:rsidR="00EF5D00" w:rsidRPr="00EF5D00" w:rsidRDefault="00EF5D00" w:rsidP="00EF5D0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D00">
        <w:rPr>
          <w:rFonts w:ascii="Times New Roman" w:hAnsi="Times New Roman" w:cs="Times New Roman"/>
          <w:sz w:val="28"/>
          <w:szCs w:val="28"/>
        </w:rPr>
        <w:t>Химия для учащихся 11 классов и поступающих в ВУЗы: тренажеры и тесты/ сост. В.Г. Денисова. – Волгоград: Учитель, 2007.  -149 с.</w:t>
      </w:r>
    </w:p>
    <w:p w:rsidR="00EF5D00" w:rsidRPr="00EF5D00" w:rsidRDefault="00EF5D00" w:rsidP="00EF5D0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D00">
        <w:rPr>
          <w:rFonts w:ascii="Times New Roman" w:hAnsi="Times New Roman" w:cs="Times New Roman"/>
          <w:sz w:val="28"/>
          <w:szCs w:val="28"/>
        </w:rPr>
        <w:t>Химия. 9-й клачс. Тематические тестовые задания для подготовки к ГИА. /авт. Сост. Д.Ю. Доюротин. – Ярославль: Академия развития, 2010. – 96 с. – (Государственная итоговая аттестация)</w:t>
      </w:r>
    </w:p>
    <w:p w:rsidR="00EF5D00" w:rsidRPr="00EF5D00" w:rsidRDefault="00EF5D00" w:rsidP="00EF5D0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D00">
        <w:rPr>
          <w:rFonts w:ascii="Times New Roman" w:hAnsi="Times New Roman" w:cs="Times New Roman"/>
          <w:sz w:val="28"/>
          <w:szCs w:val="28"/>
        </w:rPr>
        <w:t>Глинка Н.Л. Общая химия: учебное пособие/ Н.Л. Глинка. – М.: КНОРУС .2010. – 752 с.</w:t>
      </w:r>
    </w:p>
    <w:p w:rsidR="00EF5D00" w:rsidRPr="00EF5D00" w:rsidRDefault="00EF5D00" w:rsidP="00EF5D0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D00">
        <w:rPr>
          <w:rFonts w:ascii="Times New Roman" w:hAnsi="Times New Roman" w:cs="Times New Roman"/>
          <w:sz w:val="28"/>
          <w:szCs w:val="28"/>
        </w:rPr>
        <w:t xml:space="preserve">Рубинов П.Д. Химия: полный курс. 8-11 классы. Мультимедийный репетитор (+СD). –СПб.: Питер. 2014. – 336 с.: ил. – (Серия «Мультимедийный курс») </w:t>
      </w:r>
    </w:p>
    <w:p w:rsidR="00EF5D00" w:rsidRPr="00EF5D00" w:rsidRDefault="00EF5D00" w:rsidP="00EF5D0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D00">
        <w:rPr>
          <w:rFonts w:ascii="Times New Roman" w:hAnsi="Times New Roman" w:cs="Times New Roman"/>
          <w:sz w:val="28"/>
          <w:szCs w:val="28"/>
        </w:rPr>
        <w:lastRenderedPageBreak/>
        <w:t>Савинкина Е.В, Логинова Г.П. Химия. Сборник задая. 8-9 классы. – М.: АСТ-ПРЕСС, 2001. -400с.</w:t>
      </w:r>
    </w:p>
    <w:p w:rsidR="00EF5D00" w:rsidRPr="00EF5D00" w:rsidRDefault="00EF5D00" w:rsidP="00EF5D0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D00">
        <w:rPr>
          <w:rFonts w:ascii="Times New Roman" w:hAnsi="Times New Roman" w:cs="Times New Roman"/>
          <w:sz w:val="28"/>
          <w:szCs w:val="28"/>
        </w:rPr>
        <w:t>Микитюк А.Д. Сборник задач и  упражнений по химии. 8-11 классы/ А.Д. Микитюк. – М.: Издательство «Экзамен», 2009. – 349, с (Серия «Учебно-методический комплект»)</w:t>
      </w:r>
    </w:p>
    <w:p w:rsidR="00EF5D00" w:rsidRPr="00EF5D00" w:rsidRDefault="00EF5D00" w:rsidP="00EF5D0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D00">
        <w:rPr>
          <w:rFonts w:ascii="Times New Roman" w:hAnsi="Times New Roman" w:cs="Times New Roman"/>
          <w:sz w:val="28"/>
          <w:szCs w:val="28"/>
        </w:rPr>
        <w:t>Савинкина Е.В. Сборник задач и  упражнений по химии: 8 класс: к учебнику О.С. Габриеляна «Химия 8 класс»/ Е.В. Савинкина, Н.Д. Свердлова. - М.: И</w:t>
      </w:r>
      <w:r w:rsidRPr="00EF5D00">
        <w:rPr>
          <w:rFonts w:ascii="Times New Roman" w:hAnsi="Times New Roman" w:cs="Times New Roman"/>
          <w:sz w:val="28"/>
          <w:szCs w:val="28"/>
        </w:rPr>
        <w:t>з</w:t>
      </w:r>
      <w:r w:rsidRPr="00EF5D00">
        <w:rPr>
          <w:rFonts w:ascii="Times New Roman" w:hAnsi="Times New Roman" w:cs="Times New Roman"/>
          <w:sz w:val="28"/>
          <w:szCs w:val="28"/>
        </w:rPr>
        <w:t>дательство «Экзамен», 2010. – 189, с (Серия «Учебно-методический ко</w:t>
      </w:r>
      <w:r w:rsidRPr="00EF5D00">
        <w:rPr>
          <w:rFonts w:ascii="Times New Roman" w:hAnsi="Times New Roman" w:cs="Times New Roman"/>
          <w:sz w:val="28"/>
          <w:szCs w:val="28"/>
        </w:rPr>
        <w:t>м</w:t>
      </w:r>
      <w:r w:rsidRPr="00EF5D00">
        <w:rPr>
          <w:rFonts w:ascii="Times New Roman" w:hAnsi="Times New Roman" w:cs="Times New Roman"/>
          <w:sz w:val="28"/>
          <w:szCs w:val="28"/>
        </w:rPr>
        <w:t>плект»)</w:t>
      </w:r>
    </w:p>
    <w:p w:rsidR="00EF5D00" w:rsidRPr="00EF5D00" w:rsidRDefault="00EF5D00" w:rsidP="00EF5D0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D00">
        <w:rPr>
          <w:rFonts w:ascii="Times New Roman" w:hAnsi="Times New Roman" w:cs="Times New Roman"/>
          <w:sz w:val="28"/>
          <w:szCs w:val="28"/>
        </w:rPr>
        <w:t>Чунихина Л.Л. Химия. Тематические тренировочные задания уровня А,В,С. 8 класс/ Л.Л. Чунихина. –М.: Издательство «Экзамен», 2011. – 111, с (Серия «ГИА. Тематическая рабочая тетерадь»)</w:t>
      </w:r>
    </w:p>
    <w:p w:rsidR="00EF5D00" w:rsidRPr="00EF5D00" w:rsidRDefault="00EF5D00" w:rsidP="00EF5D0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</w:p>
    <w:p w:rsidR="00EF5D00" w:rsidRPr="00EF5D00" w:rsidRDefault="00EF5D00" w:rsidP="00EF5D0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5D00">
        <w:rPr>
          <w:rFonts w:ascii="Times New Roman" w:hAnsi="Times New Roman" w:cs="Times New Roman"/>
          <w:b/>
          <w:iCs/>
          <w:sz w:val="28"/>
          <w:szCs w:val="28"/>
          <w:u w:val="single"/>
        </w:rPr>
        <w:t>Мультимедийное учебное пособие;</w:t>
      </w:r>
    </w:p>
    <w:p w:rsidR="00EF5D00" w:rsidRPr="00EF5D00" w:rsidRDefault="00EF5D00" w:rsidP="00EF5D0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D00">
        <w:rPr>
          <w:rFonts w:ascii="Times New Roman" w:hAnsi="Times New Roman" w:cs="Times New Roman"/>
          <w:iCs/>
          <w:sz w:val="28"/>
          <w:szCs w:val="28"/>
        </w:rPr>
        <w:t>Химия.  Поурочные планы 8-9 класс по учебникам О.С. габриеляна. Издател</w:t>
      </w:r>
      <w:r w:rsidRPr="00EF5D00">
        <w:rPr>
          <w:rFonts w:ascii="Times New Roman" w:hAnsi="Times New Roman" w:cs="Times New Roman"/>
          <w:iCs/>
          <w:sz w:val="28"/>
          <w:szCs w:val="28"/>
        </w:rPr>
        <w:t>ь</w:t>
      </w:r>
      <w:r w:rsidRPr="00EF5D00">
        <w:rPr>
          <w:rFonts w:ascii="Times New Roman" w:hAnsi="Times New Roman" w:cs="Times New Roman"/>
          <w:iCs/>
          <w:sz w:val="28"/>
          <w:szCs w:val="28"/>
        </w:rPr>
        <w:t>ство «Учитель», 2012</w:t>
      </w:r>
    </w:p>
    <w:p w:rsidR="00EF5D00" w:rsidRPr="00EF5D00" w:rsidRDefault="00EF5D00" w:rsidP="00EF5D0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D00">
        <w:rPr>
          <w:rFonts w:ascii="Times New Roman" w:hAnsi="Times New Roman" w:cs="Times New Roman"/>
          <w:iCs/>
          <w:sz w:val="28"/>
          <w:szCs w:val="28"/>
        </w:rPr>
        <w:t>Неорганическая химия. Мультимедийное сопровождение уроков. Издательство «Учитель». 2011</w:t>
      </w:r>
    </w:p>
    <w:p w:rsidR="00EF5D00" w:rsidRPr="00EF5D00" w:rsidRDefault="00EF5D00" w:rsidP="00EF5D0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D00">
        <w:rPr>
          <w:rFonts w:ascii="Times New Roman" w:hAnsi="Times New Roman" w:cs="Times New Roman"/>
          <w:iCs/>
          <w:sz w:val="28"/>
          <w:szCs w:val="28"/>
        </w:rPr>
        <w:t>Химия 8-11 класс – Виртуальная лаборатория;</w:t>
      </w:r>
    </w:p>
    <w:p w:rsidR="00EF5D00" w:rsidRPr="00EF5D00" w:rsidRDefault="00EF5D00" w:rsidP="00EF5D0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D00">
        <w:rPr>
          <w:rFonts w:ascii="Times New Roman" w:hAnsi="Times New Roman" w:cs="Times New Roman"/>
          <w:iCs/>
          <w:sz w:val="28"/>
          <w:szCs w:val="28"/>
        </w:rPr>
        <w:t>Химия. Полный курс 8-11 классы. Мультимедийный репетитор./ под. ред. В. Акопяна ООО Издательство «Питер». 2014, ООО «Мультимедиа Технологии», 2014</w:t>
      </w:r>
    </w:p>
    <w:p w:rsidR="00EF5D00" w:rsidRPr="00EF5D00" w:rsidRDefault="00EF5D00" w:rsidP="00EF5D0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D00">
        <w:rPr>
          <w:rFonts w:ascii="Times New Roman" w:hAnsi="Times New Roman" w:cs="Times New Roman"/>
          <w:iCs/>
          <w:sz w:val="28"/>
          <w:szCs w:val="28"/>
        </w:rPr>
        <w:t>Большая энциклопедия Кирилла и Мефодия ,2010</w:t>
      </w:r>
    </w:p>
    <w:p w:rsidR="00EF5D00" w:rsidRPr="00EF5D00" w:rsidRDefault="00EF5D00" w:rsidP="00EF5D0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F5D00" w:rsidRPr="00EF5D00" w:rsidRDefault="00EF5D00" w:rsidP="00EF5D00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5D00" w:rsidRPr="00EF5D00" w:rsidRDefault="00EF5D00" w:rsidP="00EF5D0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5D00">
        <w:rPr>
          <w:rFonts w:ascii="Times New Roman" w:hAnsi="Times New Roman" w:cs="Times New Roman"/>
          <w:b/>
          <w:sz w:val="28"/>
          <w:szCs w:val="28"/>
        </w:rPr>
        <w:t>Адреса сайтов в ИНТЕРНЕТЕ</w:t>
      </w:r>
    </w:p>
    <w:p w:rsidR="00EF5D00" w:rsidRPr="00EF5D00" w:rsidRDefault="00016DF0" w:rsidP="00EF5D0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EF5D00" w:rsidRPr="00EF5D00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EF5D00" w:rsidRPr="00EF5D00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="00EF5D00" w:rsidRPr="00EF5D00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bio</w:t>
        </w:r>
        <w:r w:rsidR="00EF5D00" w:rsidRPr="00EF5D00">
          <w:rPr>
            <w:rStyle w:val="ae"/>
            <w:rFonts w:ascii="Times New Roman" w:hAnsi="Times New Roman" w:cs="Times New Roman"/>
            <w:sz w:val="28"/>
            <w:szCs w:val="28"/>
          </w:rPr>
          <w:t>.1</w:t>
        </w:r>
        <w:r w:rsidR="00EF5D00" w:rsidRPr="00EF5D00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september</w:t>
        </w:r>
        <w:r w:rsidR="00EF5D00" w:rsidRPr="00EF5D00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="00EF5D00" w:rsidRPr="00EF5D00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EF5D00" w:rsidRPr="00EF5D00">
        <w:rPr>
          <w:rFonts w:ascii="Times New Roman" w:hAnsi="Times New Roman" w:cs="Times New Roman"/>
          <w:sz w:val="28"/>
          <w:szCs w:val="28"/>
        </w:rPr>
        <w:t xml:space="preserve"> – газета «Химия» -приложение к «1 сентября»</w:t>
      </w:r>
    </w:p>
    <w:p w:rsidR="00EF5D00" w:rsidRPr="00EF5D00" w:rsidRDefault="00016DF0" w:rsidP="00EF5D0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EF5D00" w:rsidRPr="00EF5D00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EF5D00" w:rsidRPr="00EF5D00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="00EF5D00" w:rsidRPr="00EF5D00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edios</w:t>
        </w:r>
        <w:r w:rsidR="00EF5D00" w:rsidRPr="00EF5D00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="00EF5D00" w:rsidRPr="00EF5D00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EF5D00" w:rsidRPr="00EF5D00">
        <w:rPr>
          <w:rFonts w:ascii="Times New Roman" w:hAnsi="Times New Roman" w:cs="Times New Roman"/>
          <w:sz w:val="28"/>
          <w:szCs w:val="28"/>
        </w:rPr>
        <w:t xml:space="preserve"> – Эйдос – центр дистанционного образования</w:t>
      </w:r>
    </w:p>
    <w:p w:rsidR="00EF5D00" w:rsidRPr="00EF5D00" w:rsidRDefault="00016DF0" w:rsidP="00EF5D00">
      <w:pPr>
        <w:tabs>
          <w:tab w:val="left" w:pos="632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hyperlink r:id="rId9" w:history="1">
        <w:r w:rsidR="00EF5D00" w:rsidRPr="00EF5D00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EF5D00" w:rsidRPr="00EF5D00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="00EF5D00" w:rsidRPr="00EF5D00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km</w:t>
        </w:r>
        <w:r w:rsidR="00EF5D00" w:rsidRPr="00EF5D00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="00EF5D00" w:rsidRPr="00EF5D00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EF5D00" w:rsidRPr="00EF5D00">
          <w:rPr>
            <w:rStyle w:val="ae"/>
            <w:rFonts w:ascii="Times New Roman" w:hAnsi="Times New Roman" w:cs="Times New Roman"/>
            <w:sz w:val="28"/>
            <w:szCs w:val="28"/>
          </w:rPr>
          <w:t>/</w:t>
        </w:r>
        <w:r w:rsidR="00EF5D00" w:rsidRPr="00EF5D00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education</w:t>
        </w:r>
      </w:hyperlink>
      <w:r w:rsidR="00EF5D00" w:rsidRPr="00EF5D00">
        <w:rPr>
          <w:rFonts w:ascii="Times New Roman" w:hAnsi="Times New Roman" w:cs="Times New Roman"/>
          <w:sz w:val="28"/>
          <w:szCs w:val="28"/>
        </w:rPr>
        <w:t xml:space="preserve"> - учебные материалы и словари на сайте «Кирилл и Мифодий»</w:t>
      </w:r>
    </w:p>
    <w:p w:rsidR="00EF5D00" w:rsidRPr="00EF5D00" w:rsidRDefault="00EF5D00" w:rsidP="00EF5D00">
      <w:pPr>
        <w:tabs>
          <w:tab w:val="left" w:pos="632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F5D00" w:rsidRPr="00EF5D00" w:rsidRDefault="00EF5D00" w:rsidP="00EF5D00">
      <w:pPr>
        <w:tabs>
          <w:tab w:val="left" w:pos="632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F5D00" w:rsidRDefault="00EF5D00" w:rsidP="00EF5D00">
      <w:pPr>
        <w:tabs>
          <w:tab w:val="left" w:pos="6320"/>
        </w:tabs>
        <w:contextualSpacing/>
        <w:rPr>
          <w:sz w:val="28"/>
          <w:szCs w:val="28"/>
        </w:rPr>
      </w:pPr>
    </w:p>
    <w:p w:rsidR="00EF5D00" w:rsidRDefault="00EF5D00" w:rsidP="00EF5D00">
      <w:pPr>
        <w:tabs>
          <w:tab w:val="left" w:pos="6320"/>
        </w:tabs>
        <w:contextualSpacing/>
        <w:rPr>
          <w:sz w:val="28"/>
          <w:szCs w:val="28"/>
        </w:rPr>
      </w:pPr>
    </w:p>
    <w:p w:rsidR="00EF5D00" w:rsidRDefault="00EF5D00" w:rsidP="00EF5D00">
      <w:pPr>
        <w:tabs>
          <w:tab w:val="left" w:pos="6320"/>
        </w:tabs>
        <w:contextualSpacing/>
        <w:rPr>
          <w:sz w:val="28"/>
          <w:szCs w:val="28"/>
        </w:rPr>
      </w:pPr>
    </w:p>
    <w:p w:rsidR="00EF5D00" w:rsidRDefault="00EF5D00" w:rsidP="00EF5D00">
      <w:pPr>
        <w:tabs>
          <w:tab w:val="left" w:pos="6320"/>
        </w:tabs>
        <w:contextualSpacing/>
        <w:rPr>
          <w:sz w:val="28"/>
          <w:szCs w:val="28"/>
        </w:rPr>
      </w:pPr>
    </w:p>
    <w:p w:rsidR="00EF5D00" w:rsidRDefault="00EF5D00" w:rsidP="00EF5D00">
      <w:pPr>
        <w:tabs>
          <w:tab w:val="left" w:pos="6320"/>
        </w:tabs>
        <w:contextualSpacing/>
        <w:rPr>
          <w:sz w:val="28"/>
          <w:szCs w:val="28"/>
        </w:rPr>
      </w:pPr>
    </w:p>
    <w:p w:rsidR="00EF5D00" w:rsidRDefault="00EF5D00" w:rsidP="00EF5D00">
      <w:pPr>
        <w:tabs>
          <w:tab w:val="left" w:pos="6320"/>
        </w:tabs>
        <w:contextualSpacing/>
        <w:rPr>
          <w:sz w:val="28"/>
          <w:szCs w:val="28"/>
        </w:rPr>
      </w:pPr>
    </w:p>
    <w:p w:rsidR="00EF5D00" w:rsidRDefault="00EF5D00" w:rsidP="00EF5D00">
      <w:pPr>
        <w:tabs>
          <w:tab w:val="left" w:pos="6320"/>
        </w:tabs>
        <w:contextualSpacing/>
        <w:rPr>
          <w:sz w:val="28"/>
          <w:szCs w:val="28"/>
        </w:rPr>
      </w:pPr>
    </w:p>
    <w:p w:rsidR="00EF5D00" w:rsidRDefault="00EF5D00" w:rsidP="00EF5D00">
      <w:pPr>
        <w:tabs>
          <w:tab w:val="left" w:pos="6320"/>
        </w:tabs>
        <w:contextualSpacing/>
        <w:rPr>
          <w:sz w:val="28"/>
          <w:szCs w:val="28"/>
        </w:rPr>
      </w:pPr>
    </w:p>
    <w:p w:rsidR="00EF5D00" w:rsidRDefault="00EF5D00" w:rsidP="00EF5D00">
      <w:pPr>
        <w:tabs>
          <w:tab w:val="left" w:pos="6320"/>
        </w:tabs>
        <w:contextualSpacing/>
        <w:rPr>
          <w:sz w:val="28"/>
          <w:szCs w:val="28"/>
        </w:rPr>
      </w:pPr>
    </w:p>
    <w:p w:rsidR="00EF5D00" w:rsidRDefault="00EF5D00" w:rsidP="00EF5D00">
      <w:pPr>
        <w:tabs>
          <w:tab w:val="left" w:pos="6320"/>
        </w:tabs>
        <w:contextualSpacing/>
        <w:rPr>
          <w:sz w:val="28"/>
          <w:szCs w:val="28"/>
        </w:rPr>
      </w:pPr>
    </w:p>
    <w:p w:rsidR="00EF5D00" w:rsidRDefault="00EF5D00" w:rsidP="00EF5D00">
      <w:pPr>
        <w:tabs>
          <w:tab w:val="left" w:pos="6320"/>
        </w:tabs>
        <w:contextualSpacing/>
        <w:rPr>
          <w:sz w:val="28"/>
          <w:szCs w:val="28"/>
        </w:rPr>
      </w:pPr>
    </w:p>
    <w:p w:rsidR="00EF5D00" w:rsidRDefault="00EF5D00" w:rsidP="00EF5D00">
      <w:pPr>
        <w:tabs>
          <w:tab w:val="left" w:pos="6320"/>
        </w:tabs>
        <w:contextualSpacing/>
        <w:rPr>
          <w:sz w:val="28"/>
          <w:szCs w:val="28"/>
        </w:rPr>
      </w:pPr>
    </w:p>
    <w:p w:rsidR="00EF5D00" w:rsidRDefault="00EF5D00" w:rsidP="00EF5D00">
      <w:pPr>
        <w:tabs>
          <w:tab w:val="left" w:pos="6320"/>
        </w:tabs>
        <w:contextualSpacing/>
        <w:rPr>
          <w:sz w:val="28"/>
          <w:szCs w:val="28"/>
        </w:rPr>
      </w:pPr>
    </w:p>
    <w:p w:rsidR="00EF5D00" w:rsidRDefault="00EF5D00" w:rsidP="00EF5D00">
      <w:pPr>
        <w:tabs>
          <w:tab w:val="left" w:pos="6320"/>
        </w:tabs>
        <w:contextualSpacing/>
        <w:rPr>
          <w:sz w:val="28"/>
          <w:szCs w:val="28"/>
        </w:rPr>
        <w:sectPr w:rsidR="00EF5D00" w:rsidSect="00EF5D00">
          <w:pgSz w:w="11906" w:h="16838"/>
          <w:pgMar w:top="720" w:right="720" w:bottom="731" w:left="720" w:header="709" w:footer="709" w:gutter="0"/>
          <w:cols w:space="708"/>
          <w:docGrid w:linePitch="360"/>
        </w:sectPr>
      </w:pPr>
    </w:p>
    <w:p w:rsidR="00EF5D00" w:rsidRPr="00F93D1F" w:rsidRDefault="00EF5D00" w:rsidP="00EF5D00">
      <w:pPr>
        <w:tabs>
          <w:tab w:val="left" w:pos="6320"/>
        </w:tabs>
        <w:ind w:left="108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3D1F">
        <w:rPr>
          <w:rFonts w:ascii="Times New Roman" w:hAnsi="Times New Roman" w:cs="Times New Roman"/>
          <w:b/>
          <w:sz w:val="28"/>
          <w:szCs w:val="28"/>
        </w:rPr>
        <w:lastRenderedPageBreak/>
        <w:t>10. СРЕДСТВА ОБУЧЕНИЯ</w:t>
      </w:r>
    </w:p>
    <w:p w:rsidR="00EF5D00" w:rsidRDefault="00EF5D00" w:rsidP="00EF5D00">
      <w:pPr>
        <w:tabs>
          <w:tab w:val="left" w:pos="6320"/>
        </w:tabs>
        <w:contextualSpacing/>
        <w:rPr>
          <w:sz w:val="28"/>
          <w:szCs w:val="28"/>
        </w:rPr>
      </w:pPr>
    </w:p>
    <w:tbl>
      <w:tblPr>
        <w:tblW w:w="1559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801"/>
        <w:gridCol w:w="2410"/>
        <w:gridCol w:w="6095"/>
        <w:gridCol w:w="2836"/>
        <w:gridCol w:w="1453"/>
      </w:tblGrid>
      <w:tr w:rsidR="00EF5D00" w:rsidRPr="00E83D8E" w:rsidTr="00E83D8E">
        <w:trPr>
          <w:cantSplit/>
          <w:trHeight w:val="1104"/>
        </w:trPr>
        <w:tc>
          <w:tcPr>
            <w:tcW w:w="2801" w:type="dxa"/>
            <w:vAlign w:val="center"/>
          </w:tcPr>
          <w:p w:rsidR="00EF5D00" w:rsidRPr="00E83D8E" w:rsidRDefault="00EF5D00" w:rsidP="00EF5D00">
            <w:pPr>
              <w:tabs>
                <w:tab w:val="left" w:pos="583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8E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2410" w:type="dxa"/>
          </w:tcPr>
          <w:p w:rsidR="00EF5D00" w:rsidRPr="00E83D8E" w:rsidRDefault="00EF5D00" w:rsidP="00EF5D00">
            <w:pPr>
              <w:tabs>
                <w:tab w:val="left" w:pos="583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8E">
              <w:rPr>
                <w:rFonts w:ascii="Times New Roman" w:hAnsi="Times New Roman" w:cs="Times New Roman"/>
                <w:sz w:val="24"/>
                <w:szCs w:val="24"/>
              </w:rPr>
              <w:t>Таблицы, схемы  ит.д.</w:t>
            </w:r>
          </w:p>
        </w:tc>
        <w:tc>
          <w:tcPr>
            <w:tcW w:w="6095" w:type="dxa"/>
          </w:tcPr>
          <w:p w:rsidR="00EF5D00" w:rsidRPr="00E83D8E" w:rsidRDefault="00EF5D00" w:rsidP="00EF5D00">
            <w:pPr>
              <w:tabs>
                <w:tab w:val="left" w:pos="583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8E">
              <w:rPr>
                <w:rFonts w:ascii="Times New Roman" w:hAnsi="Times New Roman" w:cs="Times New Roman"/>
                <w:sz w:val="24"/>
                <w:szCs w:val="24"/>
              </w:rPr>
              <w:t>Приборы и оборудование</w:t>
            </w:r>
          </w:p>
        </w:tc>
        <w:tc>
          <w:tcPr>
            <w:tcW w:w="2836" w:type="dxa"/>
          </w:tcPr>
          <w:p w:rsidR="00EF5D00" w:rsidRPr="00E83D8E" w:rsidRDefault="00EF5D00" w:rsidP="00EF5D00">
            <w:pPr>
              <w:tabs>
                <w:tab w:val="left" w:pos="583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8E">
              <w:rPr>
                <w:rFonts w:ascii="Times New Roman" w:hAnsi="Times New Roman" w:cs="Times New Roman"/>
                <w:sz w:val="24"/>
                <w:szCs w:val="24"/>
              </w:rPr>
              <w:t>Презентации</w:t>
            </w:r>
          </w:p>
        </w:tc>
        <w:tc>
          <w:tcPr>
            <w:tcW w:w="1453" w:type="dxa"/>
          </w:tcPr>
          <w:p w:rsidR="00EF5D00" w:rsidRPr="00E83D8E" w:rsidRDefault="00EF5D00" w:rsidP="00EF5D00">
            <w:pPr>
              <w:tabs>
                <w:tab w:val="left" w:pos="583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8E">
              <w:rPr>
                <w:rFonts w:ascii="Times New Roman" w:hAnsi="Times New Roman" w:cs="Times New Roman"/>
                <w:sz w:val="24"/>
                <w:szCs w:val="24"/>
              </w:rPr>
              <w:t>самосто</w:t>
            </w:r>
            <w:r w:rsidRPr="00E83D8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83D8E">
              <w:rPr>
                <w:rFonts w:ascii="Times New Roman" w:hAnsi="Times New Roman" w:cs="Times New Roman"/>
                <w:sz w:val="24"/>
                <w:szCs w:val="24"/>
              </w:rPr>
              <w:t>тельное и</w:t>
            </w:r>
            <w:r w:rsidRPr="00E83D8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83D8E">
              <w:rPr>
                <w:rFonts w:ascii="Times New Roman" w:hAnsi="Times New Roman" w:cs="Times New Roman"/>
                <w:sz w:val="24"/>
                <w:szCs w:val="24"/>
              </w:rPr>
              <w:t>готовление</w:t>
            </w:r>
          </w:p>
        </w:tc>
      </w:tr>
    </w:tbl>
    <w:tbl>
      <w:tblPr>
        <w:tblStyle w:val="a3"/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2409"/>
        <w:gridCol w:w="6095"/>
        <w:gridCol w:w="2836"/>
        <w:gridCol w:w="1417"/>
      </w:tblGrid>
      <w:tr w:rsidR="00E83D8E" w:rsidRPr="00490B23" w:rsidTr="00E83D8E">
        <w:tc>
          <w:tcPr>
            <w:tcW w:w="2836" w:type="dxa"/>
          </w:tcPr>
          <w:p w:rsidR="00E83D8E" w:rsidRPr="006D08C9" w:rsidRDefault="00E83D8E" w:rsidP="00437E0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8C9">
              <w:rPr>
                <w:rFonts w:ascii="Times New Roman" w:hAnsi="Times New Roman" w:cs="Times New Roman"/>
                <w:sz w:val="24"/>
                <w:szCs w:val="24"/>
              </w:rPr>
              <w:t>Тема 1. Строение вещ</w:t>
            </w:r>
            <w:r w:rsidRPr="006D08C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D08C9">
              <w:rPr>
                <w:rFonts w:ascii="Times New Roman" w:hAnsi="Times New Roman" w:cs="Times New Roman"/>
                <w:sz w:val="24"/>
                <w:szCs w:val="24"/>
              </w:rPr>
              <w:t>ства. 3 ч</w:t>
            </w:r>
          </w:p>
        </w:tc>
        <w:tc>
          <w:tcPr>
            <w:tcW w:w="2409" w:type="dxa"/>
          </w:tcPr>
          <w:p w:rsidR="00E83D8E" w:rsidRPr="00490B23" w:rsidRDefault="00E83D8E" w:rsidP="00437E0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Периодическая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стема</w:t>
            </w:r>
          </w:p>
        </w:tc>
        <w:tc>
          <w:tcPr>
            <w:tcW w:w="6095" w:type="dxa"/>
          </w:tcPr>
          <w:p w:rsidR="00E83D8E" w:rsidRPr="00490B23" w:rsidRDefault="00E83D8E" w:rsidP="00437E0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E83D8E" w:rsidRPr="00490B23" w:rsidRDefault="00E83D8E" w:rsidP="00437E0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83D8E" w:rsidRPr="00490B23" w:rsidRDefault="00E83D8E" w:rsidP="00437E0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8E" w:rsidRPr="00490B23" w:rsidTr="00E83D8E">
        <w:trPr>
          <w:trHeight w:val="3369"/>
        </w:trPr>
        <w:tc>
          <w:tcPr>
            <w:tcW w:w="2836" w:type="dxa"/>
          </w:tcPr>
          <w:p w:rsidR="00E83D8E" w:rsidRPr="006D08C9" w:rsidRDefault="00E83D8E" w:rsidP="00437E0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8C9">
              <w:rPr>
                <w:rFonts w:ascii="Times New Roman" w:hAnsi="Times New Roman" w:cs="Times New Roman"/>
                <w:sz w:val="24"/>
                <w:szCs w:val="24"/>
              </w:rPr>
              <w:t>Тема 2. Строение вещ</w:t>
            </w:r>
            <w:r w:rsidRPr="006D08C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D08C9">
              <w:rPr>
                <w:rFonts w:ascii="Times New Roman" w:hAnsi="Times New Roman" w:cs="Times New Roman"/>
                <w:sz w:val="24"/>
                <w:szCs w:val="24"/>
              </w:rPr>
              <w:t>ства – 14 ч.</w:t>
            </w:r>
          </w:p>
        </w:tc>
        <w:tc>
          <w:tcPr>
            <w:tcW w:w="2409" w:type="dxa"/>
          </w:tcPr>
          <w:p w:rsidR="00E83D8E" w:rsidRDefault="00E83D8E" w:rsidP="00437E0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D8E" w:rsidRPr="00E83D8E" w:rsidRDefault="00E83D8E" w:rsidP="00E83D8E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E83D8E" w:rsidRPr="00E83D8E" w:rsidRDefault="00E83D8E" w:rsidP="00E83D8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0B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NaCl</w:t>
            </w:r>
            <w:r w:rsidRPr="00E83D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KMnO</w:t>
            </w:r>
            <w:r w:rsidRPr="00E83D8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E83D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CaCO</w:t>
            </w:r>
            <w:r w:rsidRPr="00E83D8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E83D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HCl</w:t>
            </w:r>
            <w:r w:rsidRPr="00E83D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</w:t>
            </w:r>
            <w:r w:rsidRPr="00E83D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NH</w:t>
            </w:r>
            <w:r w:rsidRPr="00E83D8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</w:p>
          <w:p w:rsidR="00E83D8E" w:rsidRPr="00360BB8" w:rsidRDefault="00E83D8E" w:rsidP="00E83D8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BB8">
              <w:rPr>
                <w:rFonts w:ascii="Times New Roman" w:hAnsi="Times New Roman" w:cs="Times New Roman"/>
                <w:sz w:val="24"/>
                <w:szCs w:val="24"/>
              </w:rPr>
              <w:t>графит, алюминий, вода</w:t>
            </w:r>
          </w:p>
          <w:p w:rsidR="00E83D8E" w:rsidRPr="0072035E" w:rsidRDefault="00E83D8E" w:rsidP="00E83D8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Коллекция полимеров и волокон</w:t>
            </w:r>
          </w:p>
          <w:p w:rsidR="00E83D8E" w:rsidRDefault="00E83D8E" w:rsidP="00E83D8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Жесткая вода, мыло, образцы минеральных вод Забайк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лья</w:t>
            </w:r>
          </w:p>
          <w:p w:rsidR="00E83D8E" w:rsidRDefault="00E83D8E" w:rsidP="00E83D8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Образцы суспензий, паст, гелей, эмульсий.</w:t>
            </w:r>
          </w:p>
          <w:p w:rsidR="00E83D8E" w:rsidRPr="00490B23" w:rsidRDefault="00E83D8E" w:rsidP="00E83D8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Пробирки – 22 шт, газоотводные трубки, держатель для пробирок, сухое горючее</w:t>
            </w:r>
          </w:p>
          <w:p w:rsidR="00E83D8E" w:rsidRPr="00490B23" w:rsidRDefault="00E83D8E" w:rsidP="00E83D8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E83D8E" w:rsidRPr="0072035E" w:rsidRDefault="00E83D8E" w:rsidP="00E83D8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«Ионная химическая связь» </w:t>
            </w:r>
          </w:p>
          <w:p w:rsidR="00E83D8E" w:rsidRPr="00490B23" w:rsidRDefault="00E83D8E" w:rsidP="00E83D8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«Ковален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химическая связь»</w:t>
            </w:r>
          </w:p>
          <w:p w:rsidR="00E83D8E" w:rsidRDefault="00E83D8E" w:rsidP="00E83D8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«Металл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ческая химическая связь»</w:t>
            </w:r>
          </w:p>
          <w:p w:rsidR="00E83D8E" w:rsidRPr="00490B23" w:rsidRDefault="00E83D8E" w:rsidP="00E83D8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«Водоро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химическая связь»</w:t>
            </w:r>
          </w:p>
          <w:p w:rsidR="00E83D8E" w:rsidRPr="00490B23" w:rsidRDefault="00E83D8E" w:rsidP="00E83D8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«Твердые вещества. Кристаллич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и аморфные»</w:t>
            </w:r>
          </w:p>
        </w:tc>
        <w:tc>
          <w:tcPr>
            <w:tcW w:w="1417" w:type="dxa"/>
          </w:tcPr>
          <w:p w:rsidR="00E83D8E" w:rsidRPr="00490B23" w:rsidRDefault="00E83D8E" w:rsidP="00437E0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8E" w:rsidRPr="00490B23" w:rsidTr="00E83D8E">
        <w:trPr>
          <w:trHeight w:val="1532"/>
        </w:trPr>
        <w:tc>
          <w:tcPr>
            <w:tcW w:w="2836" w:type="dxa"/>
          </w:tcPr>
          <w:p w:rsidR="00E83D8E" w:rsidRPr="006D08C9" w:rsidRDefault="00E83D8E" w:rsidP="00437E04">
            <w:pPr>
              <w:ind w:firstLine="7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8C9">
              <w:rPr>
                <w:rFonts w:ascii="Times New Roman" w:hAnsi="Times New Roman" w:cs="Times New Roman"/>
                <w:sz w:val="24"/>
                <w:szCs w:val="24"/>
              </w:rPr>
              <w:t>Тема 3. Химические р</w:t>
            </w:r>
            <w:r w:rsidRPr="006D08C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D08C9">
              <w:rPr>
                <w:rFonts w:ascii="Times New Roman" w:hAnsi="Times New Roman" w:cs="Times New Roman"/>
                <w:sz w:val="24"/>
                <w:szCs w:val="24"/>
              </w:rPr>
              <w:t>акции – 8 ч</w:t>
            </w:r>
          </w:p>
        </w:tc>
        <w:tc>
          <w:tcPr>
            <w:tcW w:w="2409" w:type="dxa"/>
          </w:tcPr>
          <w:p w:rsidR="00E83D8E" w:rsidRPr="00FF0261" w:rsidRDefault="00E83D8E" w:rsidP="00437E0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E83D8E" w:rsidRPr="00E83D8E" w:rsidRDefault="00E83D8E" w:rsidP="00E83D8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E83D8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E83D8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E83D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MnO</w:t>
            </w:r>
            <w:r w:rsidRPr="00E83D8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E83D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</w:t>
            </w:r>
            <w:r w:rsidRPr="00E83D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HCl</w:t>
            </w:r>
            <w:r w:rsidRPr="00E83D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</w:t>
            </w:r>
            <w:r w:rsidRPr="00E83D8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COOH</w:t>
            </w:r>
            <w:r w:rsidRPr="00E83D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E83D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скрепка</w:t>
            </w:r>
            <w:r w:rsidRPr="00E83D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Na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ZnCl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KNO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NaOH, 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K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AlCl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Na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KCl, CH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COOK</w:t>
            </w:r>
          </w:p>
          <w:p w:rsidR="00E83D8E" w:rsidRPr="00FE03F6" w:rsidRDefault="00E83D8E" w:rsidP="00E83D8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3F6">
              <w:rPr>
                <w:rFonts w:ascii="Times New Roman" w:hAnsi="Times New Roman" w:cs="Times New Roman"/>
                <w:sz w:val="24"/>
                <w:szCs w:val="24"/>
              </w:rPr>
              <w:t>Пробирки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-17 шт, держатель для пробирок, сухое гор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чее</w:t>
            </w:r>
            <w:r w:rsidRPr="00FE0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3D8E" w:rsidRPr="00490B23" w:rsidRDefault="00E83D8E" w:rsidP="00E83D8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E83D8E" w:rsidRPr="00490B23" w:rsidRDefault="00E83D8E" w:rsidP="00E83D8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«Химич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ское равновесие и спос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бы его смещения»</w:t>
            </w:r>
          </w:p>
          <w:p w:rsidR="00E83D8E" w:rsidRPr="00490B23" w:rsidRDefault="00E83D8E" w:rsidP="00437E0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«Электр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лиз»</w:t>
            </w:r>
          </w:p>
        </w:tc>
        <w:tc>
          <w:tcPr>
            <w:tcW w:w="1417" w:type="dxa"/>
          </w:tcPr>
          <w:p w:rsidR="00E83D8E" w:rsidRPr="00490B23" w:rsidRDefault="00E83D8E" w:rsidP="00437E0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8E" w:rsidRPr="00490B23" w:rsidTr="00E83D8E">
        <w:trPr>
          <w:trHeight w:val="1656"/>
        </w:trPr>
        <w:tc>
          <w:tcPr>
            <w:tcW w:w="2836" w:type="dxa"/>
          </w:tcPr>
          <w:p w:rsidR="00E83D8E" w:rsidRPr="006D08C9" w:rsidRDefault="00E83D8E" w:rsidP="00437E0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8C9">
              <w:rPr>
                <w:rFonts w:ascii="Times New Roman" w:hAnsi="Times New Roman" w:cs="Times New Roman"/>
                <w:sz w:val="24"/>
                <w:szCs w:val="24"/>
              </w:rPr>
              <w:t>Вещества и их свойства – 9 ч</w:t>
            </w:r>
          </w:p>
        </w:tc>
        <w:tc>
          <w:tcPr>
            <w:tcW w:w="2409" w:type="dxa"/>
          </w:tcPr>
          <w:p w:rsidR="00E83D8E" w:rsidRPr="00490B23" w:rsidRDefault="00E83D8E" w:rsidP="00437E0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E83D8E" w:rsidRPr="00490B23" w:rsidRDefault="00E83D8E" w:rsidP="00E83D8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Коллекция «Металлы»</w:t>
            </w:r>
          </w:p>
          <w:p w:rsidR="00E83D8E" w:rsidRPr="00490B23" w:rsidRDefault="00E83D8E" w:rsidP="00E83D8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Коллекция «Неметаллы»</w:t>
            </w:r>
          </w:p>
          <w:p w:rsidR="00E83D8E" w:rsidRPr="00490B23" w:rsidRDefault="00E83D8E" w:rsidP="00E83D8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Образцы неорганических и органических кислот</w:t>
            </w:r>
          </w:p>
          <w:p w:rsidR="00E83D8E" w:rsidRPr="00490B23" w:rsidRDefault="00E83D8E" w:rsidP="00E83D8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Образцы растворимых и нерастворимых оснований</w:t>
            </w:r>
          </w:p>
          <w:p w:rsidR="00E83D8E" w:rsidRDefault="00E83D8E" w:rsidP="00E83D8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Коллекция минералов.</w:t>
            </w:r>
          </w:p>
          <w:p w:rsidR="00E83D8E" w:rsidRPr="00490B23" w:rsidRDefault="00E83D8E" w:rsidP="00E83D8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E83D8E" w:rsidRPr="00490B23" w:rsidRDefault="00E83D8E" w:rsidP="00437E0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«Соли»</w:t>
            </w:r>
          </w:p>
        </w:tc>
        <w:tc>
          <w:tcPr>
            <w:tcW w:w="1417" w:type="dxa"/>
          </w:tcPr>
          <w:p w:rsidR="00E83D8E" w:rsidRPr="00490B23" w:rsidRDefault="00E83D8E" w:rsidP="00437E0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5D00" w:rsidRDefault="00EF5D00" w:rsidP="00EF5D00">
      <w:pPr>
        <w:tabs>
          <w:tab w:val="left" w:pos="6320"/>
        </w:tabs>
        <w:contextualSpacing/>
        <w:rPr>
          <w:sz w:val="28"/>
          <w:szCs w:val="28"/>
        </w:rPr>
      </w:pPr>
    </w:p>
    <w:p w:rsidR="00EF5D00" w:rsidRDefault="00EF5D00" w:rsidP="00EF5D00">
      <w:pPr>
        <w:tabs>
          <w:tab w:val="left" w:pos="6320"/>
        </w:tabs>
        <w:contextualSpacing/>
        <w:rPr>
          <w:sz w:val="28"/>
          <w:szCs w:val="28"/>
        </w:rPr>
        <w:sectPr w:rsidR="00EF5D00" w:rsidSect="00EF5D00">
          <w:pgSz w:w="16838" w:h="11906" w:orient="landscape"/>
          <w:pgMar w:top="720" w:right="731" w:bottom="720" w:left="720" w:header="709" w:footer="709" w:gutter="0"/>
          <w:cols w:space="708"/>
          <w:docGrid w:linePitch="360"/>
        </w:sectPr>
      </w:pPr>
    </w:p>
    <w:p w:rsidR="00EF5D00" w:rsidRDefault="00EF5D00" w:rsidP="00EF5D00">
      <w:pPr>
        <w:tabs>
          <w:tab w:val="left" w:pos="6320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D00">
        <w:rPr>
          <w:rFonts w:ascii="Times New Roman" w:hAnsi="Times New Roman" w:cs="Times New Roman"/>
          <w:b/>
          <w:sz w:val="28"/>
          <w:szCs w:val="28"/>
        </w:rPr>
        <w:lastRenderedPageBreak/>
        <w:t>11. Подготовка к ЕГЭ</w:t>
      </w:r>
    </w:p>
    <w:tbl>
      <w:tblPr>
        <w:tblW w:w="1545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9"/>
        <w:gridCol w:w="4960"/>
        <w:gridCol w:w="645"/>
        <w:gridCol w:w="915"/>
        <w:gridCol w:w="720"/>
        <w:gridCol w:w="690"/>
        <w:gridCol w:w="6952"/>
      </w:tblGrid>
      <w:tr w:rsidR="00EF5D00" w:rsidTr="00EF5D00">
        <w:trPr>
          <w:trHeight w:val="69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D00" w:rsidRPr="00EF5D00" w:rsidRDefault="00EF5D00" w:rsidP="00EF5D00">
            <w:pPr>
              <w:pStyle w:val="a6"/>
              <w:tabs>
                <w:tab w:val="left" w:pos="912"/>
              </w:tabs>
              <w:spacing w:line="100" w:lineRule="atLeast"/>
              <w:ind w:left="42" w:right="-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</w:t>
            </w:r>
            <w:r w:rsidRPr="00EF5D00">
              <w:rPr>
                <w:b/>
                <w:bCs/>
                <w:sz w:val="20"/>
                <w:szCs w:val="20"/>
              </w:rPr>
              <w:t>урока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D00" w:rsidRDefault="00EF5D00" w:rsidP="00EF5D00">
            <w:pPr>
              <w:pStyle w:val="10"/>
              <w:spacing w:line="1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Содержание материала (</w:t>
            </w:r>
            <w:r w:rsidRPr="00EF5D00">
              <w:rPr>
                <w:b/>
                <w:bCs/>
              </w:rPr>
              <w:t>тема</w:t>
            </w:r>
            <w:r>
              <w:rPr>
                <w:b/>
                <w:bCs/>
              </w:rPr>
              <w:t xml:space="preserve"> </w:t>
            </w:r>
            <w:r w:rsidRPr="00EF5D00">
              <w:rPr>
                <w:b/>
                <w:bCs/>
              </w:rPr>
              <w:t>урока</w:t>
            </w:r>
            <w:r>
              <w:rPr>
                <w:b/>
                <w:bCs/>
              </w:rPr>
              <w:t>)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b/>
                <w:bCs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P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rStyle w:val="1"/>
                <w:sz w:val="16"/>
                <w:szCs w:val="16"/>
              </w:rPr>
              <w:t>Сроки изучения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Код КЭС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Pr="00EF5D00" w:rsidRDefault="00EF5D00" w:rsidP="00EF5D00">
            <w:pPr>
              <w:pStyle w:val="10"/>
              <w:spacing w:line="100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Код КПУ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D00" w:rsidRPr="00EF5D00" w:rsidRDefault="00EF5D00" w:rsidP="00EF5D00">
            <w:pPr>
              <w:pStyle w:val="10"/>
              <w:spacing w:line="100" w:lineRule="atLeast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Осваиваемые учебные действия (умения) и модели</w:t>
            </w:r>
          </w:p>
        </w:tc>
      </w:tr>
      <w:tr w:rsidR="00EF5D00" w:rsidTr="00EF5D00">
        <w:tc>
          <w:tcPr>
            <w:tcW w:w="154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D00" w:rsidRDefault="00EF5D00" w:rsidP="00EF5D00">
            <w:pPr>
              <w:pStyle w:val="10"/>
              <w:tabs>
                <w:tab w:val="left" w:pos="1425"/>
              </w:tabs>
              <w:spacing w:line="100" w:lineRule="atLeast"/>
              <w:jc w:val="center"/>
            </w:pPr>
            <w:r>
              <w:rPr>
                <w:b/>
                <w:i/>
                <w:szCs w:val="28"/>
                <w:lang w:val="ru-RU"/>
              </w:rPr>
              <w:t>Тема</w:t>
            </w:r>
            <w:r>
              <w:rPr>
                <w:b/>
                <w:i/>
                <w:szCs w:val="28"/>
              </w:rPr>
              <w:t xml:space="preserve"> 1. Строение атома и периодический закон Д. И. Менделеева (3 ч)</w:t>
            </w:r>
            <w:r>
              <w:rPr>
                <w:i/>
                <w:sz w:val="28"/>
                <w:szCs w:val="28"/>
              </w:rPr>
              <w:t xml:space="preserve"> </w:t>
            </w:r>
          </w:p>
        </w:tc>
      </w:tr>
      <w:tr w:rsidR="00EF5D00" w:rsidTr="00EF5D00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D00" w:rsidRDefault="00EF5D00" w:rsidP="00EF5D00">
            <w:pPr>
              <w:pStyle w:val="a6"/>
              <w:widowControl w:val="0"/>
              <w:numPr>
                <w:ilvl w:val="0"/>
                <w:numId w:val="6"/>
              </w:numPr>
              <w:suppressAutoHyphens/>
              <w:spacing w:after="0" w:line="100" w:lineRule="atLeast"/>
              <w:ind w:left="717" w:right="-3" w:hanging="30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Основные сведения о строении атома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</w:pP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1.1.1</w:t>
            </w:r>
          </w:p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1.1.1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1.1.2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1.2.1</w:t>
            </w:r>
          </w:p>
        </w:tc>
        <w:tc>
          <w:tcPr>
            <w:tcW w:w="6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</w:pPr>
            <w:r>
              <w:rPr>
                <w:sz w:val="16"/>
                <w:szCs w:val="16"/>
                <w:lang w:val="ru-RU"/>
              </w:rPr>
              <w:t>Применять основные химические понятия: вещество, химический элемент, атом; определять состав атома по положению элемента в периодической системе</w:t>
            </w:r>
          </w:p>
        </w:tc>
      </w:tr>
      <w:tr w:rsidR="00EF5D00" w:rsidTr="00EF5D00">
        <w:tc>
          <w:tcPr>
            <w:tcW w:w="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D00" w:rsidRDefault="00EF5D00" w:rsidP="00EF5D00">
            <w:pPr>
              <w:pStyle w:val="a6"/>
              <w:widowControl w:val="0"/>
              <w:numPr>
                <w:ilvl w:val="0"/>
                <w:numId w:val="6"/>
              </w:numPr>
              <w:suppressAutoHyphens/>
              <w:spacing w:after="0" w:line="100" w:lineRule="atLeast"/>
              <w:ind w:left="717" w:right="-3" w:hanging="30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</w:pPr>
            <w:r>
              <w:rPr>
                <w:sz w:val="20"/>
                <w:szCs w:val="20"/>
                <w:lang w:val="ru-RU"/>
              </w:rPr>
              <w:t>Строение электронных оболочек, орбитали, электронные формулы, электронно-графические схемы.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1.1.1</w:t>
            </w:r>
          </w:p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1.1.1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1.1.3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1.2.1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1.2.2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</w:pPr>
            <w:r>
              <w:rPr>
                <w:sz w:val="16"/>
                <w:szCs w:val="16"/>
                <w:lang w:val="ru-RU"/>
              </w:rPr>
              <w:t>Составлять электронно-графические схемы и электронные формулы атомов элементов малых периодов</w:t>
            </w:r>
          </w:p>
        </w:tc>
      </w:tr>
      <w:tr w:rsidR="00EF5D00" w:rsidTr="00EF5D00">
        <w:tc>
          <w:tcPr>
            <w:tcW w:w="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D00" w:rsidRDefault="00EF5D00" w:rsidP="00EF5D00">
            <w:pPr>
              <w:pStyle w:val="a6"/>
              <w:widowControl w:val="0"/>
              <w:numPr>
                <w:ilvl w:val="0"/>
                <w:numId w:val="6"/>
              </w:numPr>
              <w:suppressAutoHyphens/>
              <w:spacing w:after="0" w:line="100" w:lineRule="atLeast"/>
              <w:ind w:left="717" w:right="-3" w:hanging="30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Периодический закон и Периодическая система в свете строения атома.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Д, </w:t>
            </w:r>
          </w:p>
          <w:p w:rsidR="00EF5D00" w:rsidRDefault="00EF5D00" w:rsidP="00EF5D00">
            <w:pPr>
              <w:pStyle w:val="10"/>
              <w:spacing w:line="100" w:lineRule="atLeast"/>
              <w:rPr>
                <w:rStyle w:val="1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л/о №1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1.2.1</w:t>
            </w:r>
          </w:p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1.2.3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2.3.1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2.4.1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</w:pPr>
            <w:r>
              <w:rPr>
                <w:sz w:val="16"/>
                <w:szCs w:val="16"/>
                <w:lang w:val="ru-RU"/>
              </w:rPr>
              <w:t>Характеризовать элементы малых периодов по их положению в ПСХЭ</w:t>
            </w:r>
          </w:p>
        </w:tc>
      </w:tr>
      <w:tr w:rsidR="00EF5D00" w:rsidTr="00EF5D00">
        <w:trPr>
          <w:trHeight w:val="398"/>
        </w:trPr>
        <w:tc>
          <w:tcPr>
            <w:tcW w:w="15451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1A2607">
            <w:pPr>
              <w:pStyle w:val="10"/>
              <w:tabs>
                <w:tab w:val="left" w:pos="1425"/>
              </w:tabs>
              <w:spacing w:line="100" w:lineRule="atLeast"/>
              <w:jc w:val="center"/>
            </w:pPr>
            <w:r>
              <w:rPr>
                <w:b/>
                <w:i/>
                <w:szCs w:val="28"/>
                <w:lang w:val="ru-RU"/>
              </w:rPr>
              <w:t xml:space="preserve">Тема 2. Строение вещества (14 ч) </w:t>
            </w:r>
          </w:p>
        </w:tc>
      </w:tr>
      <w:tr w:rsidR="00EF5D00" w:rsidTr="00EF5D00">
        <w:trPr>
          <w:trHeight w:val="39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D00" w:rsidRDefault="00EF5D00" w:rsidP="00EF5D00">
            <w:pPr>
              <w:pStyle w:val="a6"/>
              <w:widowControl w:val="0"/>
              <w:numPr>
                <w:ilvl w:val="0"/>
                <w:numId w:val="6"/>
              </w:numPr>
              <w:suppressAutoHyphens/>
              <w:spacing w:after="0" w:line="100" w:lineRule="atLeast"/>
              <w:ind w:left="717" w:right="-3" w:hanging="30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</w:pPr>
            <w:r>
              <w:rPr>
                <w:color w:val="000000"/>
                <w:sz w:val="20"/>
                <w:szCs w:val="20"/>
                <w:lang w:val="ru-RU"/>
              </w:rPr>
              <w:t>Ионная связь и ионная кристаллическая решетка.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1.3.1</w:t>
            </w:r>
          </w:p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1.3.3</w:t>
            </w:r>
          </w:p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1.1.1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1.2.1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2.2.1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2.2.2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2.4.2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</w:pPr>
            <w:r>
              <w:rPr>
                <w:sz w:val="16"/>
                <w:szCs w:val="16"/>
                <w:lang w:val="ru-RU"/>
              </w:rPr>
              <w:t>Определять тип химической связи в соединениях, объяснять зависимость свойств веществ от их состава и строения; природу химической связи (ионной)</w:t>
            </w:r>
          </w:p>
        </w:tc>
      </w:tr>
      <w:tr w:rsidR="00EF5D00" w:rsidTr="00EF5D00">
        <w:trPr>
          <w:trHeight w:val="397"/>
        </w:trPr>
        <w:tc>
          <w:tcPr>
            <w:tcW w:w="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D00" w:rsidRDefault="00EF5D00" w:rsidP="00EF5D00">
            <w:pPr>
              <w:pStyle w:val="a6"/>
              <w:widowControl w:val="0"/>
              <w:numPr>
                <w:ilvl w:val="0"/>
                <w:numId w:val="6"/>
              </w:numPr>
              <w:suppressAutoHyphens/>
              <w:spacing w:after="0" w:line="100" w:lineRule="atLeast"/>
              <w:ind w:left="717" w:right="-3" w:hanging="30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 xml:space="preserve">Ковалентная связь. Атомные и молекулярные кристаллические решетки. </w:t>
            </w: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Л/о №2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1.3.1</w:t>
            </w:r>
          </w:p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1.3.2</w:t>
            </w:r>
          </w:p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1.3.3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1.1.1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1.2.1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2.2.2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2.4.2</w:t>
            </w:r>
          </w:p>
        </w:tc>
        <w:tc>
          <w:tcPr>
            <w:tcW w:w="6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</w:pPr>
            <w:r>
              <w:rPr>
                <w:sz w:val="16"/>
                <w:szCs w:val="16"/>
                <w:lang w:val="ru-RU"/>
              </w:rPr>
              <w:t>Определять тип химической связи в соединениях, объяснять зависимость свойств веществ от их состава и строения; природу химической связи (ковалентной)</w:t>
            </w:r>
          </w:p>
        </w:tc>
      </w:tr>
      <w:tr w:rsidR="00EF5D00" w:rsidTr="00EF5D00">
        <w:trPr>
          <w:trHeight w:val="397"/>
        </w:trPr>
        <w:tc>
          <w:tcPr>
            <w:tcW w:w="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D00" w:rsidRDefault="00EF5D00" w:rsidP="00EF5D00">
            <w:pPr>
              <w:pStyle w:val="a6"/>
              <w:widowControl w:val="0"/>
              <w:numPr>
                <w:ilvl w:val="0"/>
                <w:numId w:val="6"/>
              </w:numPr>
              <w:suppressAutoHyphens/>
              <w:spacing w:after="0" w:line="100" w:lineRule="atLeast"/>
              <w:ind w:left="717" w:right="-3" w:hanging="30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Металлическая связь и металлическая кристаллическая решетка.</w:t>
            </w: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1.3.1</w:t>
            </w:r>
          </w:p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1.3.3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1.1.1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1.2.1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2.2.2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2.4.2</w:t>
            </w:r>
          </w:p>
        </w:tc>
        <w:tc>
          <w:tcPr>
            <w:tcW w:w="6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</w:pPr>
            <w:r>
              <w:rPr>
                <w:sz w:val="16"/>
                <w:szCs w:val="16"/>
                <w:lang w:val="ru-RU"/>
              </w:rPr>
              <w:t>Определять тип химической связи в соединениях, объяснять зависимость свойств веществ от их состава и строения; природу химической связи (ионной)</w:t>
            </w:r>
          </w:p>
        </w:tc>
      </w:tr>
      <w:tr w:rsidR="00EF5D00" w:rsidTr="00EF5D00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D00" w:rsidRDefault="00EF5D00" w:rsidP="00EF5D00">
            <w:pPr>
              <w:pStyle w:val="a6"/>
              <w:widowControl w:val="0"/>
              <w:numPr>
                <w:ilvl w:val="0"/>
                <w:numId w:val="6"/>
              </w:numPr>
              <w:suppressAutoHyphens/>
              <w:spacing w:after="0" w:line="100" w:lineRule="atLeast"/>
              <w:ind w:left="717" w:right="-3" w:hanging="30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 xml:space="preserve">Водородная связь. Единая природа химической связи. 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1.3.1</w:t>
            </w:r>
          </w:p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1.3.3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1.1.1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1.1.2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1.2.1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2.2.2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2.4.2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</w:pPr>
            <w:r>
              <w:rPr>
                <w:sz w:val="16"/>
                <w:szCs w:val="16"/>
                <w:lang w:val="ru-RU"/>
              </w:rPr>
              <w:t>Определять тип химической связи в соединениях, объяснять зависимость свойств веществ от их состава и строения; природу химической связи (водородной)</w:t>
            </w:r>
          </w:p>
        </w:tc>
      </w:tr>
      <w:tr w:rsidR="00EF5D00" w:rsidTr="00EF5D00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D00" w:rsidRDefault="00EF5D00" w:rsidP="00EF5D00">
            <w:pPr>
              <w:pStyle w:val="10"/>
              <w:numPr>
                <w:ilvl w:val="0"/>
                <w:numId w:val="6"/>
              </w:numPr>
              <w:ind w:left="717" w:right="-3" w:hanging="300"/>
              <w:jc w:val="center"/>
              <w:rPr>
                <w:sz w:val="18"/>
                <w:szCs w:val="18"/>
              </w:rPr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Полимеры неорганические и органические.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Л/о №3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1.3.3</w:t>
            </w:r>
          </w:p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4.2.4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ind w:left="-96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1.3.1</w:t>
            </w:r>
          </w:p>
          <w:p w:rsidR="00EF5D00" w:rsidRDefault="00EF5D00" w:rsidP="00EF5D00">
            <w:pPr>
              <w:pStyle w:val="10"/>
              <w:spacing w:line="100" w:lineRule="atLeast"/>
              <w:ind w:left="-96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1.3.2</w:t>
            </w:r>
          </w:p>
          <w:p w:rsidR="00EF5D00" w:rsidRDefault="00EF5D00" w:rsidP="00EF5D00">
            <w:pPr>
              <w:pStyle w:val="10"/>
              <w:spacing w:line="100" w:lineRule="atLeast"/>
              <w:ind w:left="-96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1.3.3</w:t>
            </w:r>
          </w:p>
          <w:p w:rsidR="00EF5D00" w:rsidRDefault="00EF5D00" w:rsidP="00EF5D00">
            <w:pPr>
              <w:pStyle w:val="10"/>
              <w:spacing w:line="100" w:lineRule="atLeast"/>
              <w:ind w:left="-96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1.3.4</w:t>
            </w:r>
          </w:p>
          <w:p w:rsidR="00EF5D00" w:rsidRDefault="00EF5D00" w:rsidP="00EF5D00">
            <w:pPr>
              <w:pStyle w:val="10"/>
              <w:spacing w:line="100" w:lineRule="atLeast"/>
              <w:ind w:left="-96"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2.2.3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</w:pPr>
            <w:r>
              <w:rPr>
                <w:sz w:val="16"/>
                <w:szCs w:val="16"/>
                <w:lang w:val="ru-RU"/>
              </w:rPr>
              <w:t>Определять зависимость свойств веществ от их состава и строения</w:t>
            </w:r>
          </w:p>
        </w:tc>
      </w:tr>
      <w:tr w:rsidR="00EF5D00" w:rsidTr="00EF5D00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D00" w:rsidRDefault="00EF5D00" w:rsidP="00EF5D00">
            <w:pPr>
              <w:pStyle w:val="a6"/>
              <w:widowControl w:val="0"/>
              <w:numPr>
                <w:ilvl w:val="0"/>
                <w:numId w:val="6"/>
              </w:numPr>
              <w:suppressAutoHyphens/>
              <w:spacing w:after="0" w:line="100" w:lineRule="atLeast"/>
              <w:ind w:left="717" w:right="-3" w:hanging="30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20"/>
                <w:szCs w:val="20"/>
                <w:lang w:val="ru-RU"/>
              </w:rPr>
              <w:t>Газовое состояние вещества. Природные газовые смеси (воздух, природный газ), состав, свойства.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1.3.3</w:t>
            </w:r>
          </w:p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4.2.3</w:t>
            </w:r>
          </w:p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4.3.2</w:t>
            </w:r>
          </w:p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ind w:left="-96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1.3.2</w:t>
            </w:r>
          </w:p>
          <w:p w:rsidR="00EF5D00" w:rsidRDefault="00EF5D00" w:rsidP="00EF5D00">
            <w:pPr>
              <w:pStyle w:val="10"/>
              <w:spacing w:line="100" w:lineRule="atLeast"/>
              <w:ind w:left="-96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1.3.3</w:t>
            </w:r>
          </w:p>
          <w:p w:rsidR="00EF5D00" w:rsidRDefault="00EF5D00" w:rsidP="00EF5D00">
            <w:pPr>
              <w:pStyle w:val="10"/>
              <w:spacing w:line="100" w:lineRule="atLeast"/>
              <w:ind w:left="-96"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2.4.3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</w:pPr>
            <w:r>
              <w:rPr>
                <w:sz w:val="16"/>
                <w:szCs w:val="16"/>
                <w:lang w:val="ru-RU"/>
              </w:rPr>
              <w:t>Характеризовать вещества молекулярного строения в газовом состоянии по составу и свойствам</w:t>
            </w:r>
          </w:p>
        </w:tc>
      </w:tr>
      <w:tr w:rsidR="00EF5D00" w:rsidTr="00EF5D00">
        <w:tc>
          <w:tcPr>
            <w:tcW w:w="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D00" w:rsidRDefault="00EF5D00" w:rsidP="00EF5D00">
            <w:pPr>
              <w:pStyle w:val="a6"/>
              <w:widowControl w:val="0"/>
              <w:numPr>
                <w:ilvl w:val="0"/>
                <w:numId w:val="6"/>
              </w:numPr>
              <w:suppressAutoHyphens/>
              <w:spacing w:after="0" w:line="100" w:lineRule="atLeast"/>
              <w:ind w:left="717" w:right="-3" w:hanging="30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20"/>
                <w:szCs w:val="20"/>
                <w:lang w:val="ru-RU"/>
              </w:rPr>
              <w:t>Представители газообразных веществ</w:t>
            </w: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</w:t>
            </w:r>
          </w:p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4.3.3</w:t>
            </w:r>
          </w:p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ind w:left="-96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1.3.2</w:t>
            </w:r>
          </w:p>
          <w:p w:rsidR="00EF5D00" w:rsidRDefault="00EF5D00" w:rsidP="00EF5D00">
            <w:pPr>
              <w:pStyle w:val="10"/>
              <w:spacing w:line="100" w:lineRule="atLeast"/>
              <w:ind w:left="-96"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1.3.4</w:t>
            </w:r>
          </w:p>
        </w:tc>
        <w:tc>
          <w:tcPr>
            <w:tcW w:w="6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</w:pPr>
            <w:r>
              <w:rPr>
                <w:sz w:val="16"/>
                <w:szCs w:val="16"/>
                <w:lang w:val="ru-RU"/>
              </w:rPr>
              <w:t>Характеризовать состав и свойства типичных представителей газообразных веществ: кислорода, аммиака, углекислого газа, водорода</w:t>
            </w:r>
          </w:p>
        </w:tc>
      </w:tr>
      <w:tr w:rsidR="00EF5D00" w:rsidTr="00EF5D00">
        <w:tc>
          <w:tcPr>
            <w:tcW w:w="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D00" w:rsidRDefault="00EF5D00" w:rsidP="00EF5D00">
            <w:pPr>
              <w:pStyle w:val="a6"/>
              <w:widowControl w:val="0"/>
              <w:numPr>
                <w:ilvl w:val="0"/>
                <w:numId w:val="6"/>
              </w:numPr>
              <w:suppressAutoHyphens/>
              <w:spacing w:after="0" w:line="100" w:lineRule="atLeast"/>
              <w:ind w:left="717" w:right="-3" w:hanging="30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sz w:val="20"/>
                <w:szCs w:val="20"/>
                <w:lang w:val="ru-RU"/>
              </w:rPr>
              <w:t>Практическая работа №1.</w:t>
            </w:r>
            <w:r>
              <w:rPr>
                <w:sz w:val="20"/>
                <w:szCs w:val="20"/>
                <w:lang w:val="ru-RU"/>
              </w:rPr>
              <w:t xml:space="preserve"> Получение, собирание и распознавание газов.</w:t>
            </w: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Пр/р №1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4.1.1</w:t>
            </w:r>
          </w:p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4.1.6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ind w:left="-96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1.3.4</w:t>
            </w:r>
          </w:p>
          <w:p w:rsidR="00EF5D00" w:rsidRDefault="00EF5D00" w:rsidP="00EF5D00">
            <w:pPr>
              <w:pStyle w:val="10"/>
              <w:spacing w:line="100" w:lineRule="atLeast"/>
              <w:ind w:left="-96"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2.5.1</w:t>
            </w:r>
          </w:p>
        </w:tc>
        <w:tc>
          <w:tcPr>
            <w:tcW w:w="6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</w:pPr>
            <w:r>
              <w:rPr>
                <w:sz w:val="16"/>
                <w:szCs w:val="16"/>
                <w:lang w:val="ru-RU"/>
              </w:rPr>
              <w:t xml:space="preserve"> Получать, собирать и распознавать кислород, водород, аммиак, углекислый газ; применять на практике правила безопасной работы с приборами и веществами</w:t>
            </w:r>
          </w:p>
        </w:tc>
      </w:tr>
      <w:tr w:rsidR="00EF5D00" w:rsidTr="00EF5D00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D00" w:rsidRDefault="00EF5D00" w:rsidP="00EF5D00">
            <w:pPr>
              <w:pStyle w:val="a6"/>
              <w:widowControl w:val="0"/>
              <w:numPr>
                <w:ilvl w:val="0"/>
                <w:numId w:val="6"/>
              </w:numPr>
              <w:suppressAutoHyphens/>
              <w:spacing w:after="0" w:line="100" w:lineRule="atLeast"/>
              <w:ind w:left="717" w:right="-3" w:hanging="30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Жидкое состояние вещества. Вода, растворы.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Л/о </w:t>
            </w:r>
            <w:r>
              <w:rPr>
                <w:sz w:val="16"/>
                <w:szCs w:val="16"/>
                <w:lang w:val="ru-RU"/>
              </w:rPr>
              <w:lastRenderedPageBreak/>
              <w:t>№4,5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1.3.3</w:t>
            </w:r>
          </w:p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2.8</w:t>
            </w:r>
          </w:p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4.1.3</w:t>
            </w:r>
          </w:p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4.3.1</w:t>
            </w:r>
          </w:p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1.4.5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1.3.2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1.3.3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1.3.4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2.4.3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2.4.4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</w:pPr>
            <w:r>
              <w:rPr>
                <w:sz w:val="16"/>
                <w:szCs w:val="16"/>
                <w:lang w:val="ru-RU"/>
              </w:rPr>
              <w:lastRenderedPageBreak/>
              <w:t xml:space="preserve">Характеризовать особенности веществ в жидком состоянии, их отличия от газообразных и </w:t>
            </w:r>
            <w:r>
              <w:rPr>
                <w:sz w:val="16"/>
                <w:szCs w:val="16"/>
                <w:lang w:val="ru-RU"/>
              </w:rPr>
              <w:lastRenderedPageBreak/>
              <w:t>твердых веществ; способы выражения концентрации растворов</w:t>
            </w:r>
          </w:p>
        </w:tc>
      </w:tr>
      <w:tr w:rsidR="00EF5D00" w:rsidTr="00EF5D00">
        <w:tc>
          <w:tcPr>
            <w:tcW w:w="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D00" w:rsidRDefault="00EF5D00" w:rsidP="00EF5D00">
            <w:pPr>
              <w:pStyle w:val="a6"/>
              <w:widowControl w:val="0"/>
              <w:numPr>
                <w:ilvl w:val="0"/>
                <w:numId w:val="6"/>
              </w:numPr>
              <w:suppressAutoHyphens/>
              <w:spacing w:after="0" w:line="100" w:lineRule="atLeast"/>
              <w:ind w:left="717" w:right="-3" w:hanging="30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rStyle w:val="1"/>
                <w:sz w:val="16"/>
                <w:szCs w:val="16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Дисперсные системы.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rStyle w:val="1"/>
                <w:sz w:val="16"/>
                <w:szCs w:val="16"/>
                <w:lang w:val="ru-RU"/>
              </w:rPr>
              <w:t>Л/о №6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1.1.1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1.3.3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</w:pPr>
            <w:r>
              <w:rPr>
                <w:sz w:val="16"/>
                <w:szCs w:val="16"/>
                <w:lang w:val="ru-RU"/>
              </w:rPr>
              <w:t>Классифицировать дисперсные системы по составу и свойствам; понимать смысл понятий: истинные и коллоидные растворы, дисперсионная среда, дисперсная фаза, коагуляция, синерезис</w:t>
            </w:r>
          </w:p>
        </w:tc>
      </w:tr>
      <w:tr w:rsidR="00EF5D00" w:rsidTr="00EF5D00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D00" w:rsidRDefault="00EF5D00" w:rsidP="00EF5D00">
            <w:pPr>
              <w:pStyle w:val="a6"/>
              <w:widowControl w:val="0"/>
              <w:numPr>
                <w:ilvl w:val="0"/>
                <w:numId w:val="6"/>
              </w:numPr>
              <w:suppressAutoHyphens/>
              <w:spacing w:after="0" w:line="100" w:lineRule="atLeast"/>
              <w:ind w:left="717" w:right="-3" w:hanging="30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</w:pPr>
            <w:r>
              <w:rPr>
                <w:sz w:val="20"/>
                <w:szCs w:val="20"/>
                <w:lang w:val="ru-RU"/>
              </w:rPr>
              <w:t>Твердое состояние вещества. Аморфные вещества, жидкие кристаллы.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1.3.3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1.3.2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1.3.3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2.4.3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</w:pPr>
            <w:r>
              <w:rPr>
                <w:sz w:val="16"/>
                <w:szCs w:val="16"/>
                <w:lang w:val="ru-RU"/>
              </w:rPr>
              <w:t>Характеризовать особенности веществ в  твердом состоянии, их отличия от газообразных и жидких веществ; различать аморфные и кристаллические вещества по строению и свойствам; иметь представление о жидких кристаллах</w:t>
            </w:r>
          </w:p>
        </w:tc>
      </w:tr>
      <w:tr w:rsidR="00EF5D00" w:rsidTr="00EF5D00">
        <w:tc>
          <w:tcPr>
            <w:tcW w:w="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D00" w:rsidRDefault="00EF5D00" w:rsidP="00EF5D00">
            <w:pPr>
              <w:pStyle w:val="a6"/>
              <w:widowControl w:val="0"/>
              <w:numPr>
                <w:ilvl w:val="0"/>
                <w:numId w:val="6"/>
              </w:numPr>
              <w:suppressAutoHyphens/>
              <w:spacing w:after="0" w:line="100" w:lineRule="atLeast"/>
              <w:ind w:left="717" w:right="-3" w:hanging="30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20"/>
                <w:szCs w:val="20"/>
                <w:lang w:val="ru-RU"/>
              </w:rPr>
              <w:t>Состав вещества. Смеси.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1.3.3</w:t>
            </w:r>
          </w:p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4.1.2</w:t>
            </w:r>
          </w:p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4.3.9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1.1.1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1.1.3</w:t>
            </w:r>
          </w:p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1.3.1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2.4.3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</w:pPr>
            <w:r>
              <w:rPr>
                <w:sz w:val="16"/>
                <w:szCs w:val="16"/>
                <w:lang w:val="ru-RU"/>
              </w:rPr>
              <w:t>Использовать приобретенные знания и умения в практической деятельности и повседневной жизни для приготовления растворов заданной концентрации в быту и на производстве; применять знания об основных способах разделения смесей</w:t>
            </w:r>
          </w:p>
        </w:tc>
      </w:tr>
      <w:tr w:rsidR="00EF5D00" w:rsidTr="00EF5D00">
        <w:tc>
          <w:tcPr>
            <w:tcW w:w="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D00" w:rsidRDefault="00EF5D00" w:rsidP="00EF5D00">
            <w:pPr>
              <w:pStyle w:val="a6"/>
              <w:widowControl w:val="0"/>
              <w:numPr>
                <w:ilvl w:val="0"/>
                <w:numId w:val="6"/>
              </w:numPr>
              <w:suppressAutoHyphens/>
              <w:spacing w:after="0" w:line="100" w:lineRule="atLeast"/>
              <w:ind w:left="717" w:right="-3" w:hanging="30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20"/>
                <w:szCs w:val="20"/>
                <w:lang w:val="ru-RU"/>
              </w:rPr>
              <w:t>Подготовка к контрольной работе.</w:t>
            </w: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2.5.2</w:t>
            </w:r>
          </w:p>
        </w:tc>
        <w:tc>
          <w:tcPr>
            <w:tcW w:w="6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</w:pPr>
            <w:r>
              <w:rPr>
                <w:sz w:val="16"/>
                <w:szCs w:val="16"/>
                <w:lang w:val="ru-RU"/>
              </w:rPr>
              <w:t>Применять полученные знания и умения на практике</w:t>
            </w:r>
          </w:p>
        </w:tc>
      </w:tr>
      <w:tr w:rsidR="00EF5D00" w:rsidTr="00EF5D00">
        <w:tc>
          <w:tcPr>
            <w:tcW w:w="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D00" w:rsidRDefault="00EF5D00" w:rsidP="00EF5D00">
            <w:pPr>
              <w:pStyle w:val="a6"/>
              <w:widowControl w:val="0"/>
              <w:numPr>
                <w:ilvl w:val="0"/>
                <w:numId w:val="6"/>
              </w:numPr>
              <w:suppressAutoHyphens/>
              <w:spacing w:after="0" w:line="100" w:lineRule="atLeast"/>
              <w:ind w:left="717" w:right="-3" w:hanging="30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Контрольная работа №1. Теоретические основы химии.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К/р №1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</w:tr>
      <w:tr w:rsidR="00EF5D00" w:rsidTr="00EF5D00">
        <w:tc>
          <w:tcPr>
            <w:tcW w:w="154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tabs>
                <w:tab w:val="left" w:pos="1425"/>
              </w:tabs>
              <w:spacing w:line="100" w:lineRule="atLeast"/>
              <w:jc w:val="center"/>
            </w:pPr>
            <w:r>
              <w:rPr>
                <w:b/>
                <w:i/>
                <w:szCs w:val="28"/>
                <w:lang w:val="ru-RU"/>
              </w:rPr>
              <w:t xml:space="preserve"> Тема 3. Химические реакции (8 ч.)</w:t>
            </w:r>
          </w:p>
        </w:tc>
      </w:tr>
      <w:tr w:rsidR="00EF5D00" w:rsidTr="00EF5D00">
        <w:tc>
          <w:tcPr>
            <w:tcW w:w="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D00" w:rsidRDefault="00EF5D00" w:rsidP="00EF5D00">
            <w:pPr>
              <w:pStyle w:val="a6"/>
              <w:widowControl w:val="0"/>
              <w:numPr>
                <w:ilvl w:val="0"/>
                <w:numId w:val="6"/>
              </w:numPr>
              <w:suppressAutoHyphens/>
              <w:spacing w:after="0" w:line="100" w:lineRule="atLeast"/>
              <w:ind w:left="717" w:right="-3" w:hanging="30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Классификация реакций в органической и неорганической химии.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Л/о </w:t>
            </w:r>
          </w:p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7-10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1.4.1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1.1.1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1.1.2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2.2.8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</w:pPr>
            <w:r>
              <w:rPr>
                <w:sz w:val="16"/>
                <w:szCs w:val="16"/>
                <w:lang w:val="ru-RU"/>
              </w:rPr>
              <w:t>Устанавливать принадлежность конкретных реакций к различным типам по различным признакам классификация</w:t>
            </w:r>
          </w:p>
        </w:tc>
      </w:tr>
      <w:tr w:rsidR="00EF5D00" w:rsidTr="00EF5D00">
        <w:tc>
          <w:tcPr>
            <w:tcW w:w="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D00" w:rsidRDefault="00EF5D00" w:rsidP="00EF5D00">
            <w:pPr>
              <w:pStyle w:val="a6"/>
              <w:widowControl w:val="0"/>
              <w:numPr>
                <w:ilvl w:val="0"/>
                <w:numId w:val="6"/>
              </w:numPr>
              <w:suppressAutoHyphens/>
              <w:spacing w:after="0" w:line="100" w:lineRule="atLeast"/>
              <w:ind w:left="717" w:right="-3" w:hanging="30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20"/>
                <w:szCs w:val="20"/>
                <w:lang w:val="ru-RU"/>
              </w:rPr>
              <w:t>Скорость химических реакции и факторы, влияющие на нее.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1.4.2</w:t>
            </w:r>
          </w:p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1.4.3</w:t>
            </w:r>
          </w:p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4.3.4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1.1.1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1.1.3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2.4.5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</w:pPr>
            <w:r>
              <w:rPr>
                <w:sz w:val="16"/>
                <w:szCs w:val="16"/>
                <w:lang w:val="ru-RU"/>
              </w:rPr>
              <w:t>Применять понятия: скорость химической реакции, катализ, катализаторы; характеризовать зависимость  скорости химической реакции от различных факторов; составлять термохимические уравнения и производить расчеты по ним</w:t>
            </w:r>
          </w:p>
        </w:tc>
      </w:tr>
      <w:tr w:rsidR="00EF5D00" w:rsidTr="00EF5D00">
        <w:tc>
          <w:tcPr>
            <w:tcW w:w="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D00" w:rsidRDefault="00EF5D00" w:rsidP="00EF5D00">
            <w:pPr>
              <w:pStyle w:val="a6"/>
              <w:widowControl w:val="0"/>
              <w:numPr>
                <w:ilvl w:val="0"/>
                <w:numId w:val="6"/>
              </w:numPr>
              <w:suppressAutoHyphens/>
              <w:spacing w:after="0" w:line="100" w:lineRule="atLeast"/>
              <w:ind w:left="717" w:right="-3" w:hanging="30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20"/>
                <w:szCs w:val="20"/>
                <w:lang w:val="ru-RU"/>
              </w:rPr>
              <w:t>Обратимые реакции. Химическое равновесие и его смещение.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1.4.4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1.1.1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2.4.5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</w:pPr>
            <w:r>
              <w:rPr>
                <w:sz w:val="16"/>
                <w:szCs w:val="16"/>
                <w:lang w:val="ru-RU"/>
              </w:rPr>
              <w:t>Классифицировать химические реакции (обратимые и необратимые); применять знания об условиях смещения химического равновесия</w:t>
            </w:r>
          </w:p>
        </w:tc>
      </w:tr>
      <w:tr w:rsidR="00EF5D00" w:rsidTr="00EF5D00">
        <w:tc>
          <w:tcPr>
            <w:tcW w:w="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D00" w:rsidRDefault="00EF5D00" w:rsidP="00EF5D00">
            <w:pPr>
              <w:pStyle w:val="a6"/>
              <w:widowControl w:val="0"/>
              <w:numPr>
                <w:ilvl w:val="0"/>
                <w:numId w:val="6"/>
              </w:numPr>
              <w:suppressAutoHyphens/>
              <w:spacing w:after="0" w:line="100" w:lineRule="atLeast"/>
              <w:ind w:left="717" w:right="-3" w:hanging="30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b/>
                <w:sz w:val="16"/>
                <w:szCs w:val="16"/>
              </w:rPr>
            </w:pPr>
            <w:r>
              <w:rPr>
                <w:sz w:val="20"/>
                <w:szCs w:val="20"/>
                <w:lang w:val="ru-RU"/>
              </w:rPr>
              <w:t>Основные положения ТЭД, реакции ионного обмена.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b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1.4.5</w:t>
            </w:r>
          </w:p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1.4.6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1.1.1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1.2.1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1.2.2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2.4.4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</w:pPr>
            <w:r>
              <w:rPr>
                <w:sz w:val="16"/>
                <w:szCs w:val="16"/>
                <w:lang w:val="ru-RU"/>
              </w:rPr>
              <w:t>Понимать сущность механизма электролитической диссоциации, основные положения ТЭД; определять характер среды раствора неорганических соединений</w:t>
            </w:r>
          </w:p>
        </w:tc>
      </w:tr>
      <w:tr w:rsidR="00EF5D00" w:rsidTr="00EF5D00">
        <w:tc>
          <w:tcPr>
            <w:tcW w:w="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D00" w:rsidRDefault="00EF5D00" w:rsidP="00EF5D00">
            <w:pPr>
              <w:pStyle w:val="a6"/>
              <w:widowControl w:val="0"/>
              <w:numPr>
                <w:ilvl w:val="0"/>
                <w:numId w:val="6"/>
              </w:numPr>
              <w:suppressAutoHyphens/>
              <w:spacing w:after="0" w:line="100" w:lineRule="atLeast"/>
              <w:ind w:left="717" w:right="-3" w:hanging="30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 xml:space="preserve">Гидролиз органический и неорганический. 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Л/о №11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1.4.7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1.1.1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1.1.3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2.2.4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2.4.4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</w:pPr>
            <w:r>
              <w:rPr>
                <w:sz w:val="16"/>
                <w:szCs w:val="16"/>
                <w:lang w:val="ru-RU"/>
              </w:rPr>
              <w:t>Характеризовать типы гидролиза солей и органических соединений; составлять уравнения гидролиза солей, определять характер среды</w:t>
            </w:r>
          </w:p>
        </w:tc>
      </w:tr>
      <w:tr w:rsidR="00EF5D00" w:rsidTr="00EF5D00">
        <w:tc>
          <w:tcPr>
            <w:tcW w:w="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D00" w:rsidRDefault="00EF5D00" w:rsidP="00EF5D00">
            <w:pPr>
              <w:pStyle w:val="a6"/>
              <w:widowControl w:val="0"/>
              <w:numPr>
                <w:ilvl w:val="0"/>
                <w:numId w:val="6"/>
              </w:numPr>
              <w:suppressAutoHyphens/>
              <w:spacing w:after="0" w:line="100" w:lineRule="atLeast"/>
              <w:ind w:left="717" w:right="-3" w:hanging="30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Водородный показатель, рН.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1.4.7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2.2.4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</w:pPr>
            <w:r>
              <w:rPr>
                <w:sz w:val="16"/>
                <w:szCs w:val="16"/>
                <w:lang w:val="ru-RU"/>
              </w:rPr>
              <w:t>Определять рН среды различными методами; знать константу диссоциации воды</w:t>
            </w:r>
          </w:p>
        </w:tc>
      </w:tr>
      <w:tr w:rsidR="00EF5D00" w:rsidTr="00EF5D00">
        <w:tc>
          <w:tcPr>
            <w:tcW w:w="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D00" w:rsidRDefault="00EF5D00" w:rsidP="00EF5D00">
            <w:pPr>
              <w:pStyle w:val="a6"/>
              <w:widowControl w:val="0"/>
              <w:numPr>
                <w:ilvl w:val="0"/>
                <w:numId w:val="6"/>
              </w:numPr>
              <w:suppressAutoHyphens/>
              <w:spacing w:after="0" w:line="100" w:lineRule="atLeast"/>
              <w:ind w:left="717" w:right="-3" w:hanging="30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 xml:space="preserve">Окислительно-восстановительные реакции. 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1.4.8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1.1.1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2.2.5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2.4.4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</w:pPr>
            <w:r>
              <w:rPr>
                <w:sz w:val="16"/>
                <w:szCs w:val="16"/>
                <w:lang w:val="ru-RU"/>
              </w:rPr>
              <w:t>Составлять уравнения ОВР методом электронного баланса; использовать знания о важнейших окислителях и восстановителях</w:t>
            </w:r>
          </w:p>
        </w:tc>
      </w:tr>
      <w:tr w:rsidR="00EF5D00" w:rsidTr="00EF5D00">
        <w:tc>
          <w:tcPr>
            <w:tcW w:w="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D00" w:rsidRDefault="00EF5D00" w:rsidP="00EF5D00">
            <w:pPr>
              <w:pStyle w:val="a6"/>
              <w:widowControl w:val="0"/>
              <w:numPr>
                <w:ilvl w:val="0"/>
                <w:numId w:val="6"/>
              </w:numPr>
              <w:suppressAutoHyphens/>
              <w:spacing w:after="0" w:line="100" w:lineRule="atLeast"/>
              <w:ind w:left="717" w:right="-3" w:hanging="30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Электролиз расплавов и растворов электролитов.</w:t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1.4.9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1.1.1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1.3.4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2.4.4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</w:pPr>
            <w:r>
              <w:rPr>
                <w:sz w:val="16"/>
                <w:szCs w:val="16"/>
                <w:lang w:val="ru-RU"/>
              </w:rPr>
              <w:t>Понимать сущность процесса электролиза, составлять уравнения реакций электролиза веществ</w:t>
            </w:r>
          </w:p>
        </w:tc>
      </w:tr>
      <w:tr w:rsidR="00EF5D00" w:rsidTr="00EF5D00">
        <w:tc>
          <w:tcPr>
            <w:tcW w:w="154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tabs>
                <w:tab w:val="left" w:pos="2145"/>
              </w:tabs>
              <w:spacing w:line="100" w:lineRule="atLeast"/>
              <w:ind w:left="720"/>
              <w:jc w:val="center"/>
            </w:pPr>
            <w:r>
              <w:rPr>
                <w:b/>
                <w:i/>
                <w:szCs w:val="28"/>
                <w:lang w:val="ru-RU"/>
              </w:rPr>
              <w:t xml:space="preserve">Тема 4. Вещества и их свойства (9 ч) </w:t>
            </w:r>
          </w:p>
        </w:tc>
      </w:tr>
      <w:tr w:rsidR="00EF5D00" w:rsidTr="00EF5D00">
        <w:tc>
          <w:tcPr>
            <w:tcW w:w="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D00" w:rsidRDefault="00EF5D00" w:rsidP="00EF5D00">
            <w:pPr>
              <w:pStyle w:val="a6"/>
              <w:widowControl w:val="0"/>
              <w:numPr>
                <w:ilvl w:val="0"/>
                <w:numId w:val="6"/>
              </w:numPr>
              <w:suppressAutoHyphens/>
              <w:spacing w:after="0" w:line="100" w:lineRule="atLeast"/>
              <w:ind w:left="717" w:right="-3" w:hanging="30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60" w:type="dxa"/>
            <w:tcBorders>
              <w:bottom w:val="single" w:sz="1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 xml:space="preserve">Металлы в органической и неорганической химии. </w:t>
            </w:r>
          </w:p>
        </w:tc>
        <w:tc>
          <w:tcPr>
            <w:tcW w:w="645" w:type="dxa"/>
            <w:tcBorders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</w:t>
            </w:r>
          </w:p>
          <w:p w:rsidR="00EF5D00" w:rsidRDefault="00EF5D00" w:rsidP="00EF5D00">
            <w:pPr>
              <w:pStyle w:val="10"/>
              <w:spacing w:line="100" w:lineRule="atLeas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</w:t>
            </w:r>
          </w:p>
        </w:tc>
        <w:tc>
          <w:tcPr>
            <w:tcW w:w="690" w:type="dxa"/>
            <w:tcBorders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1.2.1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2.3.2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</w:rPr>
              <w:t>2.4.1</w:t>
            </w:r>
          </w:p>
        </w:tc>
        <w:tc>
          <w:tcPr>
            <w:tcW w:w="6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</w:pPr>
            <w:r>
              <w:rPr>
                <w:color w:val="000000"/>
                <w:sz w:val="16"/>
                <w:szCs w:val="16"/>
                <w:lang w:val="ru-RU"/>
              </w:rPr>
              <w:t>Объяснять зависимость свойств веществ от их состава и строения; уметь характеризовать общие химические свойства металлов</w:t>
            </w:r>
          </w:p>
        </w:tc>
      </w:tr>
      <w:tr w:rsidR="00EF5D00" w:rsidTr="00EF5D00">
        <w:tc>
          <w:tcPr>
            <w:tcW w:w="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D00" w:rsidRDefault="00EF5D00" w:rsidP="00EF5D00">
            <w:pPr>
              <w:pStyle w:val="a6"/>
              <w:widowControl w:val="0"/>
              <w:numPr>
                <w:ilvl w:val="0"/>
                <w:numId w:val="6"/>
              </w:numPr>
              <w:suppressAutoHyphens/>
              <w:spacing w:after="0" w:line="100" w:lineRule="atLeast"/>
              <w:ind w:left="717" w:right="-3" w:hanging="30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 xml:space="preserve">Неметаллы в органической и неорганической химии. Естественные группы неметаллов. 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</w:t>
            </w:r>
          </w:p>
          <w:p w:rsidR="00EF5D00" w:rsidRDefault="00EF5D00" w:rsidP="00EF5D00">
            <w:pPr>
              <w:pStyle w:val="10"/>
              <w:spacing w:line="100" w:lineRule="atLeast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2.3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1.2.1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2.3.2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</w:rPr>
              <w:t>2.4.1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</w:pPr>
            <w:r>
              <w:rPr>
                <w:sz w:val="16"/>
                <w:szCs w:val="16"/>
                <w:lang w:val="ru-RU"/>
              </w:rPr>
              <w:t>Объяснять зависимость свойств веществ от их состава и строения; уметь характеризовать общие химические свойства неметаллов</w:t>
            </w:r>
          </w:p>
        </w:tc>
      </w:tr>
      <w:tr w:rsidR="00EF5D00" w:rsidTr="00EF5D00">
        <w:tc>
          <w:tcPr>
            <w:tcW w:w="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D00" w:rsidRDefault="00EF5D00" w:rsidP="00EF5D00">
            <w:pPr>
              <w:pStyle w:val="a6"/>
              <w:widowControl w:val="0"/>
              <w:numPr>
                <w:ilvl w:val="0"/>
                <w:numId w:val="6"/>
              </w:numPr>
              <w:suppressAutoHyphens/>
              <w:spacing w:after="0" w:line="100" w:lineRule="atLeast"/>
              <w:ind w:left="717" w:right="-3" w:hanging="30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 xml:space="preserve">Кислоты органические и неорганические. 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rStyle w:val="1"/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Л/о 12-15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</w:t>
            </w:r>
          </w:p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1.3.1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2.1.1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2.2.6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2.3.3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2.4.3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</w:pPr>
            <w:r>
              <w:rPr>
                <w:sz w:val="16"/>
                <w:szCs w:val="16"/>
                <w:lang w:val="ru-RU"/>
              </w:rPr>
              <w:t>Определять принадлежность веществ к изученным классам, называть их; объяснять зависимость свойств веществ от их состава и строения; выполнять химический эксперимент по распознаванию важнейших неорганических веществ</w:t>
            </w:r>
          </w:p>
        </w:tc>
      </w:tr>
      <w:tr w:rsidR="00EF5D00" w:rsidTr="00EF5D00">
        <w:tc>
          <w:tcPr>
            <w:tcW w:w="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D00" w:rsidRDefault="00EF5D00" w:rsidP="00EF5D00">
            <w:pPr>
              <w:pStyle w:val="a6"/>
              <w:widowControl w:val="0"/>
              <w:numPr>
                <w:ilvl w:val="0"/>
                <w:numId w:val="6"/>
              </w:numPr>
              <w:suppressAutoHyphens/>
              <w:spacing w:after="0" w:line="100" w:lineRule="atLeast"/>
              <w:ind w:left="717" w:right="-3" w:hanging="30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Основания органические и неорганические.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Л/о 16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</w:t>
            </w:r>
          </w:p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1.3.1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2.1.1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2.2.6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2.3.3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2.4.3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</w:pPr>
            <w:r>
              <w:rPr>
                <w:sz w:val="16"/>
                <w:szCs w:val="16"/>
                <w:lang w:val="ru-RU"/>
              </w:rPr>
              <w:t>Определять принадлежность веществ к изученным классам, называть их; объяснять зависимость свойств веществ от их состава и строения; выполнять химический эксперимент по распознаванию важнейших неорганических веществ</w:t>
            </w:r>
          </w:p>
        </w:tc>
      </w:tr>
      <w:tr w:rsidR="00EF5D00" w:rsidTr="00EF5D00">
        <w:tc>
          <w:tcPr>
            <w:tcW w:w="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D00" w:rsidRDefault="00EF5D00" w:rsidP="00EF5D00">
            <w:pPr>
              <w:pStyle w:val="a6"/>
              <w:widowControl w:val="0"/>
              <w:numPr>
                <w:ilvl w:val="0"/>
                <w:numId w:val="6"/>
              </w:numPr>
              <w:suppressAutoHyphens/>
              <w:spacing w:after="0" w:line="100" w:lineRule="atLeast"/>
              <w:ind w:left="717" w:right="-3" w:hanging="30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 xml:space="preserve">Соли органических и неорганических кислот. 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Л/о 17-18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</w:t>
            </w:r>
          </w:p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1.3.1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2.1.1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2.2.6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2.3.3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2.4.3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</w:pPr>
            <w:r>
              <w:rPr>
                <w:sz w:val="16"/>
                <w:szCs w:val="16"/>
                <w:lang w:val="ru-RU"/>
              </w:rPr>
              <w:t>Определять принадлежность веществ к изученным классам, называть их; объяснять зависимость свойств веществ от их состава и строения; выполнять химический эксперимент по распознаванию важнейших неорганических веществ</w:t>
            </w:r>
          </w:p>
        </w:tc>
      </w:tr>
      <w:tr w:rsidR="00EF5D00" w:rsidTr="00EF5D00">
        <w:tc>
          <w:tcPr>
            <w:tcW w:w="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D00" w:rsidRDefault="00EF5D00" w:rsidP="00EF5D00">
            <w:pPr>
              <w:pStyle w:val="a6"/>
              <w:widowControl w:val="0"/>
              <w:numPr>
                <w:ilvl w:val="0"/>
                <w:numId w:val="6"/>
              </w:numPr>
              <w:suppressAutoHyphens/>
              <w:spacing w:after="0" w:line="100" w:lineRule="atLeast"/>
              <w:ind w:left="717" w:right="-3" w:hanging="30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Генетическая связь в органической и неорганической химии.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1.1.2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2.2.6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2.3.3</w:t>
            </w:r>
          </w:p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2.3.4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</w:pPr>
            <w:r>
              <w:rPr>
                <w:sz w:val="16"/>
                <w:szCs w:val="16"/>
                <w:lang w:val="ru-RU"/>
              </w:rPr>
              <w:t xml:space="preserve">Составлять уравнения реакций по схемам превращений; составлять и решать схемы генетической связи классов неорганических и органических соединений </w:t>
            </w:r>
          </w:p>
        </w:tc>
      </w:tr>
      <w:tr w:rsidR="00EF5D00" w:rsidTr="00EF5D00">
        <w:tc>
          <w:tcPr>
            <w:tcW w:w="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D00" w:rsidRDefault="00EF5D00" w:rsidP="00EF5D00">
            <w:pPr>
              <w:pStyle w:val="a6"/>
              <w:widowControl w:val="0"/>
              <w:numPr>
                <w:ilvl w:val="0"/>
                <w:numId w:val="6"/>
              </w:numPr>
              <w:suppressAutoHyphens/>
              <w:spacing w:after="0" w:line="100" w:lineRule="atLeast"/>
              <w:ind w:left="717" w:right="-3" w:hanging="30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 xml:space="preserve">Подготовка к контрольной работе. 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2.5.2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</w:pPr>
            <w:r>
              <w:rPr>
                <w:sz w:val="16"/>
                <w:szCs w:val="16"/>
                <w:lang w:val="ru-RU"/>
              </w:rPr>
              <w:t>На практике применять полученные знания и умения</w:t>
            </w:r>
          </w:p>
        </w:tc>
      </w:tr>
      <w:tr w:rsidR="00EF5D00" w:rsidTr="00EF5D00">
        <w:tc>
          <w:tcPr>
            <w:tcW w:w="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D00" w:rsidRDefault="00EF5D00" w:rsidP="00EF5D00">
            <w:pPr>
              <w:pStyle w:val="a6"/>
              <w:widowControl w:val="0"/>
              <w:numPr>
                <w:ilvl w:val="0"/>
                <w:numId w:val="6"/>
              </w:numPr>
              <w:suppressAutoHyphens/>
              <w:spacing w:after="0" w:line="100" w:lineRule="atLeast"/>
              <w:ind w:left="717" w:right="-3" w:hanging="30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/>
              </w:rPr>
              <w:t>Контрольная работа №2. Химические реакции. Вещества.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</w:tr>
      <w:tr w:rsidR="00EF5D00" w:rsidTr="00EF5D00">
        <w:tc>
          <w:tcPr>
            <w:tcW w:w="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D00" w:rsidRDefault="00EF5D00" w:rsidP="00EF5D00">
            <w:pPr>
              <w:pStyle w:val="a6"/>
              <w:widowControl w:val="0"/>
              <w:numPr>
                <w:ilvl w:val="0"/>
                <w:numId w:val="6"/>
              </w:numPr>
              <w:suppressAutoHyphens/>
              <w:spacing w:after="0" w:line="100" w:lineRule="atLeast"/>
              <w:ind w:left="717" w:right="-3" w:hanging="30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/>
              </w:rPr>
              <w:t xml:space="preserve">Практическая работа №2. 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Решение экспериментальных задач на идентификацию органических и неорганических соединений. 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4.1.1</w:t>
            </w:r>
          </w:p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4.1.4</w:t>
            </w:r>
          </w:p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4.1.5</w:t>
            </w:r>
          </w:p>
          <w:p w:rsidR="00EF5D00" w:rsidRDefault="00EF5D00" w:rsidP="00EF5D00">
            <w:pPr>
              <w:pStyle w:val="10"/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2.5.1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D00" w:rsidRDefault="00EF5D00" w:rsidP="00EF5D00">
            <w:pPr>
              <w:pStyle w:val="10"/>
              <w:spacing w:line="100" w:lineRule="atLeast"/>
              <w:ind w:left="-108"/>
            </w:pPr>
            <w:r>
              <w:rPr>
                <w:sz w:val="16"/>
                <w:szCs w:val="16"/>
              </w:rPr>
              <w:t xml:space="preserve">Осуществлять исследовательскую работу по </w:t>
            </w:r>
            <w:r>
              <w:rPr>
                <w:sz w:val="16"/>
                <w:szCs w:val="16"/>
                <w:lang w:val="ru-RU"/>
              </w:rPr>
              <w:t>идентификации органических и неорганических соединений</w:t>
            </w:r>
          </w:p>
        </w:tc>
      </w:tr>
    </w:tbl>
    <w:p w:rsidR="00EF5D00" w:rsidRDefault="00EF5D00" w:rsidP="00EF5D00">
      <w:pPr>
        <w:tabs>
          <w:tab w:val="left" w:pos="6320"/>
        </w:tabs>
        <w:contextualSpacing/>
        <w:rPr>
          <w:sz w:val="28"/>
          <w:szCs w:val="28"/>
        </w:rPr>
      </w:pPr>
    </w:p>
    <w:p w:rsidR="00EF5D00" w:rsidRDefault="00EF5D00" w:rsidP="00EF5D00">
      <w:pPr>
        <w:tabs>
          <w:tab w:val="left" w:pos="6320"/>
        </w:tabs>
        <w:contextualSpacing/>
        <w:rPr>
          <w:sz w:val="28"/>
          <w:szCs w:val="28"/>
        </w:rPr>
      </w:pPr>
    </w:p>
    <w:p w:rsidR="00EF5D00" w:rsidRDefault="00EF5D00"/>
    <w:sectPr w:rsidR="00EF5D00" w:rsidSect="00EF5D00">
      <w:pgSz w:w="16838" w:h="11906" w:orient="landscape"/>
      <w:pgMar w:top="720" w:right="731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">
    <w:nsid w:val="12114226"/>
    <w:multiLevelType w:val="hybridMultilevel"/>
    <w:tmpl w:val="059C8BC4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31757CF"/>
    <w:multiLevelType w:val="hybridMultilevel"/>
    <w:tmpl w:val="F6049AC6"/>
    <w:lvl w:ilvl="0" w:tplc="D96A33FC">
      <w:start w:val="1"/>
      <w:numFmt w:val="bullet"/>
      <w:lvlText w:val="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1D616D7"/>
    <w:multiLevelType w:val="hybridMultilevel"/>
    <w:tmpl w:val="CE88C8CE"/>
    <w:lvl w:ilvl="0" w:tplc="35F2EAD6">
      <w:start w:val="1"/>
      <w:numFmt w:val="bullet"/>
      <w:lvlText w:val=""/>
      <w:lvlJc w:val="left"/>
      <w:pPr>
        <w:tabs>
          <w:tab w:val="num" w:pos="1184"/>
        </w:tabs>
        <w:ind w:left="1107" w:hanging="283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799C31CA"/>
    <w:multiLevelType w:val="hybridMultilevel"/>
    <w:tmpl w:val="C82608A2"/>
    <w:lvl w:ilvl="0" w:tplc="DFAEA0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835D6D"/>
    <w:rsid w:val="00016DF0"/>
    <w:rsid w:val="000D2126"/>
    <w:rsid w:val="001441B7"/>
    <w:rsid w:val="001A2607"/>
    <w:rsid w:val="00360BB8"/>
    <w:rsid w:val="003E72C5"/>
    <w:rsid w:val="00437E04"/>
    <w:rsid w:val="00453046"/>
    <w:rsid w:val="00490B23"/>
    <w:rsid w:val="0061343B"/>
    <w:rsid w:val="0063352B"/>
    <w:rsid w:val="00703068"/>
    <w:rsid w:val="0072035E"/>
    <w:rsid w:val="00761080"/>
    <w:rsid w:val="007C5920"/>
    <w:rsid w:val="00835D6D"/>
    <w:rsid w:val="008E7EE8"/>
    <w:rsid w:val="00A1284C"/>
    <w:rsid w:val="00BE2BB8"/>
    <w:rsid w:val="00D01AC9"/>
    <w:rsid w:val="00D63C3D"/>
    <w:rsid w:val="00E83D8E"/>
    <w:rsid w:val="00EE515A"/>
    <w:rsid w:val="00EF5D00"/>
    <w:rsid w:val="00F0790B"/>
    <w:rsid w:val="00F93D1F"/>
    <w:rsid w:val="00FE03F6"/>
    <w:rsid w:val="00FF0261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D6D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5D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qFormat/>
    <w:rsid w:val="00835D6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835D6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80">
    <w:name w:val="Заголовок 8 Знак"/>
    <w:basedOn w:val="a0"/>
    <w:link w:val="8"/>
    <w:rsid w:val="00835D6D"/>
    <w:rPr>
      <w:rFonts w:ascii="Times New Roman" w:eastAsia="Times New Roman" w:hAnsi="Times New Roman" w:cs="Times New Roman"/>
      <w:i/>
      <w:iCs/>
      <w:sz w:val="24"/>
      <w:szCs w:val="24"/>
    </w:rPr>
  </w:style>
  <w:style w:type="table" w:styleId="a3">
    <w:name w:val="Table Grid"/>
    <w:basedOn w:val="a1"/>
    <w:uiPriority w:val="59"/>
    <w:rsid w:val="00835D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unhideWhenUsed/>
    <w:rsid w:val="00835D6D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835D6D"/>
  </w:style>
  <w:style w:type="paragraph" w:styleId="a6">
    <w:name w:val="List Paragraph"/>
    <w:basedOn w:val="a"/>
    <w:qFormat/>
    <w:rsid w:val="00835D6D"/>
    <w:pPr>
      <w:ind w:left="720"/>
      <w:contextualSpacing/>
    </w:pPr>
  </w:style>
  <w:style w:type="paragraph" w:styleId="a7">
    <w:name w:val="Normal (Web)"/>
    <w:basedOn w:val="a"/>
    <w:rsid w:val="00835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qFormat/>
    <w:rsid w:val="00835D6D"/>
    <w:rPr>
      <w:i/>
      <w:iCs/>
    </w:rPr>
  </w:style>
  <w:style w:type="paragraph" w:styleId="a9">
    <w:name w:val="Title"/>
    <w:basedOn w:val="a"/>
    <w:link w:val="aa"/>
    <w:qFormat/>
    <w:rsid w:val="00835D6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Название Знак"/>
    <w:basedOn w:val="a0"/>
    <w:link w:val="a9"/>
    <w:rsid w:val="00835D6D"/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Indent 2"/>
    <w:basedOn w:val="a"/>
    <w:link w:val="20"/>
    <w:uiPriority w:val="99"/>
    <w:unhideWhenUsed/>
    <w:rsid w:val="00835D6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835D6D"/>
  </w:style>
  <w:style w:type="paragraph" w:customStyle="1" w:styleId="ab">
    <w:name w:val="Стиль"/>
    <w:rsid w:val="00835D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Message Header"/>
    <w:basedOn w:val="a"/>
    <w:link w:val="ad"/>
    <w:rsid w:val="00835D6D"/>
    <w:pPr>
      <w:overflowPunct w:val="0"/>
      <w:autoSpaceDE w:val="0"/>
      <w:autoSpaceDN w:val="0"/>
      <w:adjustRightInd w:val="0"/>
      <w:spacing w:before="1200" w:after="0" w:line="240" w:lineRule="auto"/>
      <w:jc w:val="center"/>
    </w:pPr>
    <w:rPr>
      <w:rFonts w:ascii="Times New Roman" w:eastAsia="Times New Roman" w:hAnsi="Times New Roman" w:cs="Times New Roman"/>
      <w:caps/>
      <w:noProof/>
      <w:spacing w:val="40"/>
      <w:sz w:val="24"/>
      <w:szCs w:val="20"/>
    </w:rPr>
  </w:style>
  <w:style w:type="character" w:customStyle="1" w:styleId="ad">
    <w:name w:val="Шапка Знак"/>
    <w:basedOn w:val="a0"/>
    <w:link w:val="ac"/>
    <w:rsid w:val="00835D6D"/>
    <w:rPr>
      <w:rFonts w:ascii="Times New Roman" w:eastAsia="Times New Roman" w:hAnsi="Times New Roman" w:cs="Times New Roman"/>
      <w:caps/>
      <w:noProof/>
      <w:spacing w:val="40"/>
      <w:sz w:val="24"/>
      <w:szCs w:val="20"/>
    </w:rPr>
  </w:style>
  <w:style w:type="character" w:customStyle="1" w:styleId="c8">
    <w:name w:val="c8"/>
    <w:basedOn w:val="a0"/>
    <w:rsid w:val="00835D6D"/>
  </w:style>
  <w:style w:type="paragraph" w:customStyle="1" w:styleId="c18">
    <w:name w:val="c18"/>
    <w:basedOn w:val="a"/>
    <w:rsid w:val="00835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835D6D"/>
  </w:style>
  <w:style w:type="character" w:customStyle="1" w:styleId="c35">
    <w:name w:val="c35"/>
    <w:basedOn w:val="a0"/>
    <w:rsid w:val="00835D6D"/>
  </w:style>
  <w:style w:type="paragraph" w:customStyle="1" w:styleId="21">
    <w:name w:val="21"/>
    <w:basedOn w:val="a"/>
    <w:rsid w:val="00835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rsid w:val="00EF5D00"/>
    <w:rPr>
      <w:color w:val="0000FF"/>
      <w:u w:val="single"/>
    </w:rPr>
  </w:style>
  <w:style w:type="character" w:customStyle="1" w:styleId="1">
    <w:name w:val="Основной шрифт абзаца1"/>
    <w:rsid w:val="00EF5D00"/>
  </w:style>
  <w:style w:type="paragraph" w:customStyle="1" w:styleId="10">
    <w:name w:val="Обычный1"/>
    <w:rsid w:val="00EF5D00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Default">
    <w:name w:val="Default"/>
    <w:rsid w:val="00EF5D0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761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610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ios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io.1septembe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km.ru/educatio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CEEFC-8DF6-46EF-B25C-6582FFB08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29</Pages>
  <Words>7524</Words>
  <Characters>42893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DNS</cp:lastModifiedBy>
  <cp:revision>9</cp:revision>
  <cp:lastPrinted>2015-10-17T10:08:00Z</cp:lastPrinted>
  <dcterms:created xsi:type="dcterms:W3CDTF">2015-10-02T13:20:00Z</dcterms:created>
  <dcterms:modified xsi:type="dcterms:W3CDTF">2018-01-16T05:46:00Z</dcterms:modified>
</cp:coreProperties>
</file>